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3FC" w:rsidRPr="00025E6D" w:rsidRDefault="005673FC" w:rsidP="006F7C1D">
      <w:pPr>
        <w:widowControl w:val="0"/>
        <w:autoSpaceDE w:val="0"/>
        <w:autoSpaceDN w:val="0"/>
        <w:adjustRightInd w:val="0"/>
        <w:spacing w:after="0" w:line="240" w:lineRule="auto"/>
        <w:jc w:val="center"/>
        <w:rPr>
          <w:rFonts w:ascii="Times New Roman" w:hAnsi="Times New Roman"/>
          <w:b/>
          <w:bCs/>
        </w:rPr>
      </w:pPr>
      <w:bookmarkStart w:id="0" w:name="Par1078"/>
      <w:bookmarkEnd w:id="0"/>
      <w:r w:rsidRPr="00025E6D">
        <w:rPr>
          <w:rFonts w:ascii="Times New Roman" w:hAnsi="Times New Roman"/>
          <w:b/>
          <w:bCs/>
        </w:rPr>
        <w:t>ДОГОВОР</w:t>
      </w:r>
      <w:r w:rsidR="006F7C1D">
        <w:rPr>
          <w:rFonts w:ascii="Times New Roman" w:hAnsi="Times New Roman"/>
          <w:b/>
          <w:bCs/>
        </w:rPr>
        <w:t xml:space="preserve"> №____</w:t>
      </w:r>
    </w:p>
    <w:p w:rsidR="005673FC" w:rsidRPr="00025E6D" w:rsidRDefault="005673FC" w:rsidP="006F7C1D">
      <w:pPr>
        <w:widowControl w:val="0"/>
        <w:autoSpaceDE w:val="0"/>
        <w:autoSpaceDN w:val="0"/>
        <w:adjustRightInd w:val="0"/>
        <w:spacing w:after="0" w:line="240" w:lineRule="auto"/>
        <w:jc w:val="center"/>
        <w:rPr>
          <w:rFonts w:ascii="Times New Roman" w:hAnsi="Times New Roman"/>
          <w:b/>
          <w:bCs/>
        </w:rPr>
      </w:pPr>
      <w:r w:rsidRPr="00025E6D">
        <w:rPr>
          <w:rFonts w:ascii="Times New Roman" w:hAnsi="Times New Roman"/>
          <w:b/>
          <w:bCs/>
        </w:rPr>
        <w:t>Холодного водоснабжения</w:t>
      </w:r>
    </w:p>
    <w:p w:rsidR="005673FC" w:rsidRPr="00025E6D" w:rsidRDefault="005673FC">
      <w:pPr>
        <w:widowControl w:val="0"/>
        <w:autoSpaceDE w:val="0"/>
        <w:autoSpaceDN w:val="0"/>
        <w:adjustRightInd w:val="0"/>
        <w:spacing w:after="0" w:line="240" w:lineRule="auto"/>
        <w:jc w:val="center"/>
        <w:rPr>
          <w:rFonts w:ascii="Times New Roman" w:hAnsi="Times New Roman"/>
        </w:rPr>
      </w:pPr>
    </w:p>
    <w:p w:rsidR="005673FC" w:rsidRPr="00025E6D" w:rsidRDefault="005673FC" w:rsidP="006B4C63">
      <w:pPr>
        <w:widowControl w:val="0"/>
        <w:autoSpaceDE w:val="0"/>
        <w:autoSpaceDN w:val="0"/>
        <w:adjustRightInd w:val="0"/>
        <w:spacing w:after="0" w:line="240" w:lineRule="auto"/>
        <w:jc w:val="center"/>
        <w:rPr>
          <w:rFonts w:ascii="Times New Roman" w:hAnsi="Times New Roman"/>
          <w:b/>
          <w:bCs/>
        </w:rPr>
      </w:pPr>
      <w:r w:rsidRPr="00025E6D">
        <w:rPr>
          <w:rFonts w:ascii="Times New Roman" w:hAnsi="Times New Roman"/>
        </w:rPr>
        <w:t xml:space="preserve">г. Сосновоборск                                                                                             </w:t>
      </w:r>
      <w:proofErr w:type="gramStart"/>
      <w:r w:rsidRPr="00025E6D">
        <w:rPr>
          <w:rFonts w:ascii="Times New Roman" w:hAnsi="Times New Roman"/>
        </w:rPr>
        <w:t xml:space="preserve">   </w:t>
      </w:r>
      <w:r w:rsidR="009530DA">
        <w:rPr>
          <w:rFonts w:ascii="Times New Roman" w:hAnsi="Times New Roman"/>
        </w:rPr>
        <w:t>«</w:t>
      </w:r>
      <w:proofErr w:type="gramEnd"/>
      <w:r w:rsidRPr="00025E6D">
        <w:rPr>
          <w:rFonts w:ascii="Times New Roman" w:hAnsi="Times New Roman"/>
        </w:rPr>
        <w:t>__</w:t>
      </w:r>
      <w:r w:rsidR="006F7C1D">
        <w:rPr>
          <w:rFonts w:ascii="Times New Roman" w:hAnsi="Times New Roman"/>
        </w:rPr>
        <w:t>_</w:t>
      </w:r>
      <w:r w:rsidR="009530DA">
        <w:rPr>
          <w:rFonts w:ascii="Times New Roman" w:hAnsi="Times New Roman"/>
        </w:rPr>
        <w:t>»</w:t>
      </w:r>
      <w:r w:rsidRPr="00025E6D">
        <w:rPr>
          <w:rFonts w:ascii="Times New Roman" w:hAnsi="Times New Roman"/>
        </w:rPr>
        <w:t xml:space="preserve"> ___________ 20__ г.</w:t>
      </w:r>
    </w:p>
    <w:p w:rsidR="005673FC" w:rsidRPr="009530DA" w:rsidRDefault="005673FC" w:rsidP="006B4C63">
      <w:pPr>
        <w:pStyle w:val="ConsPlusNonformat"/>
        <w:rPr>
          <w:rFonts w:ascii="Times New Roman" w:hAnsi="Times New Roman" w:cs="Times New Roman"/>
          <w:b/>
          <w:sz w:val="22"/>
          <w:szCs w:val="22"/>
        </w:rPr>
      </w:pPr>
      <w:r w:rsidRPr="00025E6D">
        <w:rPr>
          <w:rFonts w:ascii="Times New Roman" w:hAnsi="Times New Roman" w:cs="Times New Roman"/>
          <w:sz w:val="22"/>
          <w:szCs w:val="22"/>
        </w:rPr>
        <w:t xml:space="preserve">  </w:t>
      </w:r>
    </w:p>
    <w:p w:rsidR="005673FC" w:rsidRDefault="005673FC" w:rsidP="00CC21E6">
      <w:pPr>
        <w:pStyle w:val="ConsPlusNonformat"/>
        <w:jc w:val="both"/>
        <w:rPr>
          <w:rFonts w:ascii="Times New Roman" w:hAnsi="Times New Roman" w:cs="Times New Roman"/>
          <w:sz w:val="22"/>
          <w:szCs w:val="22"/>
        </w:rPr>
      </w:pPr>
      <w:r w:rsidRPr="009530DA">
        <w:rPr>
          <w:rFonts w:ascii="Times New Roman" w:hAnsi="Times New Roman" w:cs="Times New Roman"/>
          <w:b/>
          <w:sz w:val="22"/>
          <w:szCs w:val="22"/>
        </w:rPr>
        <w:t xml:space="preserve">      Муниципальное унитарное предприятие «Жилищно-коммунальный сервис» г. Сосновоборска (МУП «Жилкомсервис»)</w:t>
      </w:r>
      <w:r w:rsidRPr="00025E6D">
        <w:rPr>
          <w:rFonts w:ascii="Times New Roman" w:hAnsi="Times New Roman" w:cs="Times New Roman"/>
          <w:sz w:val="22"/>
          <w:szCs w:val="22"/>
        </w:rPr>
        <w:t xml:space="preserve">, именуемое в дальнейшем Организация ВКХ, в лице директора </w:t>
      </w:r>
      <w:r w:rsidR="00C50D3B">
        <w:rPr>
          <w:rFonts w:ascii="Times New Roman" w:hAnsi="Times New Roman" w:cs="Times New Roman"/>
          <w:b/>
          <w:sz w:val="22"/>
          <w:szCs w:val="22"/>
        </w:rPr>
        <w:t>Беловой Анны Александровны</w:t>
      </w:r>
      <w:r w:rsidRPr="00025E6D">
        <w:rPr>
          <w:rFonts w:ascii="Times New Roman" w:hAnsi="Times New Roman" w:cs="Times New Roman"/>
          <w:sz w:val="22"/>
          <w:szCs w:val="22"/>
        </w:rPr>
        <w:t>, действующего на основании Устава, с одной стороны</w:t>
      </w:r>
      <w:r w:rsidRPr="00C50D3B">
        <w:rPr>
          <w:rFonts w:ascii="Times New Roman" w:hAnsi="Times New Roman" w:cs="Times New Roman"/>
          <w:sz w:val="22"/>
          <w:szCs w:val="22"/>
        </w:rPr>
        <w:t>,</w:t>
      </w:r>
      <w:r w:rsidR="00E60884" w:rsidRPr="00C50D3B">
        <w:rPr>
          <w:rFonts w:ascii="Times New Roman" w:hAnsi="Times New Roman" w:cs="Times New Roman"/>
          <w:sz w:val="22"/>
          <w:szCs w:val="22"/>
        </w:rPr>
        <w:t xml:space="preserve"> </w:t>
      </w:r>
      <w:r w:rsidR="00CC21E6" w:rsidRPr="00C50D3B">
        <w:rPr>
          <w:rFonts w:ascii="Times New Roman" w:hAnsi="Times New Roman" w:cs="Times New Roman"/>
          <w:sz w:val="22"/>
          <w:szCs w:val="22"/>
        </w:rPr>
        <w:t>_________________________</w:t>
      </w:r>
      <w:r w:rsidR="00650B35" w:rsidRPr="00C50D3B">
        <w:rPr>
          <w:rFonts w:ascii="Times New Roman" w:hAnsi="Times New Roman" w:cs="Times New Roman"/>
          <w:sz w:val="22"/>
          <w:szCs w:val="22"/>
        </w:rPr>
        <w:t>,</w:t>
      </w:r>
      <w:r w:rsidR="00650B35" w:rsidRPr="00C50D3B">
        <w:rPr>
          <w:rFonts w:ascii="Times New Roman" w:hAnsi="Times New Roman" w:cs="Times New Roman"/>
          <w:iCs/>
          <w:sz w:val="22"/>
          <w:szCs w:val="22"/>
        </w:rPr>
        <w:t xml:space="preserve"> </w:t>
      </w:r>
      <w:r w:rsidR="00650B35" w:rsidRPr="00C50D3B">
        <w:rPr>
          <w:rFonts w:ascii="Times New Roman" w:hAnsi="Times New Roman" w:cs="Times New Roman"/>
          <w:sz w:val="22"/>
          <w:szCs w:val="22"/>
        </w:rPr>
        <w:t xml:space="preserve">именуемое в дальнейшем Абонент, в лице </w:t>
      </w:r>
      <w:r w:rsidR="00CC21E6" w:rsidRPr="00C50D3B">
        <w:rPr>
          <w:rFonts w:ascii="Times New Roman" w:hAnsi="Times New Roman" w:cs="Times New Roman"/>
          <w:sz w:val="22"/>
          <w:szCs w:val="22"/>
        </w:rPr>
        <w:t>____________________</w:t>
      </w:r>
      <w:r w:rsidR="00650B35" w:rsidRPr="00C50D3B">
        <w:rPr>
          <w:rFonts w:ascii="Times New Roman" w:hAnsi="Times New Roman" w:cs="Times New Roman"/>
          <w:sz w:val="22"/>
          <w:szCs w:val="22"/>
        </w:rPr>
        <w:t xml:space="preserve">, действующего на основании </w:t>
      </w:r>
      <w:r w:rsidR="00CC21E6" w:rsidRPr="00C50D3B">
        <w:rPr>
          <w:rFonts w:ascii="Times New Roman" w:hAnsi="Times New Roman" w:cs="Times New Roman"/>
          <w:sz w:val="22"/>
          <w:szCs w:val="22"/>
        </w:rPr>
        <w:t>___________________</w:t>
      </w:r>
      <w:r w:rsidRPr="00C50D3B">
        <w:rPr>
          <w:rFonts w:ascii="Times New Roman" w:hAnsi="Times New Roman" w:cs="Times New Roman"/>
          <w:sz w:val="22"/>
          <w:szCs w:val="22"/>
        </w:rPr>
        <w:t>, с другой стороны, именуемые в дальнейшем сторонами, заключили настоящий договор о нижеследующем:</w:t>
      </w:r>
    </w:p>
    <w:p w:rsidR="006F7C1D" w:rsidRPr="00025E6D" w:rsidRDefault="006F7C1D" w:rsidP="00097235">
      <w:pPr>
        <w:pStyle w:val="ConsPlusNonformat"/>
        <w:jc w:val="both"/>
        <w:rPr>
          <w:rFonts w:ascii="Times New Roman" w:hAnsi="Times New Roman" w:cs="Times New Roman"/>
          <w:sz w:val="22"/>
          <w:szCs w:val="22"/>
        </w:rPr>
      </w:pPr>
    </w:p>
    <w:p w:rsidR="005673FC" w:rsidRDefault="005673FC" w:rsidP="006F7C1D">
      <w:pPr>
        <w:widowControl w:val="0"/>
        <w:numPr>
          <w:ilvl w:val="0"/>
          <w:numId w:val="1"/>
        </w:numPr>
        <w:autoSpaceDE w:val="0"/>
        <w:autoSpaceDN w:val="0"/>
        <w:adjustRightInd w:val="0"/>
        <w:spacing w:after="0" w:line="240" w:lineRule="auto"/>
        <w:jc w:val="center"/>
        <w:outlineLvl w:val="1"/>
        <w:rPr>
          <w:rFonts w:ascii="Times New Roman" w:hAnsi="Times New Roman"/>
          <w:b/>
        </w:rPr>
      </w:pPr>
      <w:r w:rsidRPr="00025E6D">
        <w:rPr>
          <w:rFonts w:ascii="Times New Roman" w:hAnsi="Times New Roman"/>
          <w:b/>
        </w:rPr>
        <w:t>Предмет договора</w:t>
      </w:r>
    </w:p>
    <w:p w:rsidR="006F7C1D" w:rsidRPr="00025E6D" w:rsidRDefault="006F7C1D" w:rsidP="006F7C1D">
      <w:pPr>
        <w:widowControl w:val="0"/>
        <w:autoSpaceDE w:val="0"/>
        <w:autoSpaceDN w:val="0"/>
        <w:adjustRightInd w:val="0"/>
        <w:spacing w:after="0" w:line="240" w:lineRule="auto"/>
        <w:ind w:left="1080"/>
        <w:outlineLvl w:val="1"/>
        <w:rPr>
          <w:rFonts w:ascii="Times New Roman" w:hAnsi="Times New Roman"/>
          <w:b/>
        </w:rPr>
      </w:pPr>
    </w:p>
    <w:p w:rsidR="00650B35" w:rsidRPr="00025E6D" w:rsidRDefault="005673FC" w:rsidP="009530DA">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1. По настоящему договору, Организация ВКХ,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холодную (питьевую) воду установленного качества в объеме, определенном настоящим договором, а Абонент обязуется оплачивать принятую холодную воду</w:t>
      </w:r>
      <w:r>
        <w:rPr>
          <w:rFonts w:ascii="Times New Roman" w:hAnsi="Times New Roman"/>
        </w:rPr>
        <w:t xml:space="preserve"> </w:t>
      </w:r>
      <w:r w:rsidRPr="00025E6D">
        <w:rPr>
          <w:rFonts w:ascii="Times New Roman" w:hAnsi="Times New Roman"/>
        </w:rPr>
        <w:t>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сетей и исправность используемых им приборов учета.</w:t>
      </w:r>
    </w:p>
    <w:p w:rsidR="00650B35" w:rsidRPr="00C50D3B" w:rsidRDefault="009530DA" w:rsidP="00650B35">
      <w:pPr>
        <w:autoSpaceDE w:val="0"/>
        <w:autoSpaceDN w:val="0"/>
        <w:adjustRightInd w:val="0"/>
        <w:spacing w:after="0" w:line="240" w:lineRule="auto"/>
        <w:jc w:val="both"/>
        <w:rPr>
          <w:rFonts w:ascii="Times New Roman" w:hAnsi="Times New Roman"/>
          <w:lang w:eastAsia="ru-RU"/>
        </w:rPr>
      </w:pPr>
      <w:r w:rsidRPr="00C50D3B">
        <w:rPr>
          <w:rFonts w:ascii="Times New Roman" w:hAnsi="Times New Roman"/>
          <w:lang w:eastAsia="ru-RU"/>
        </w:rPr>
        <w:t xml:space="preserve"> </w:t>
      </w:r>
      <w:r w:rsidR="00C50D3B">
        <w:rPr>
          <w:rFonts w:ascii="Times New Roman" w:hAnsi="Times New Roman"/>
          <w:lang w:eastAsia="ru-RU"/>
        </w:rPr>
        <w:t xml:space="preserve">  </w:t>
      </w:r>
      <w:r w:rsidRPr="00C50D3B">
        <w:rPr>
          <w:rFonts w:ascii="Times New Roman" w:hAnsi="Times New Roman"/>
          <w:lang w:eastAsia="ru-RU"/>
        </w:rPr>
        <w:t xml:space="preserve"> </w:t>
      </w:r>
      <w:r w:rsidR="005673FC" w:rsidRPr="00C50D3B">
        <w:rPr>
          <w:rFonts w:ascii="Times New Roman" w:hAnsi="Times New Roman"/>
          <w:lang w:eastAsia="ru-RU"/>
        </w:rPr>
        <w:t>Органи</w:t>
      </w:r>
      <w:r w:rsidR="00C50D3B">
        <w:rPr>
          <w:rFonts w:ascii="Times New Roman" w:hAnsi="Times New Roman"/>
          <w:lang w:eastAsia="ru-RU"/>
        </w:rPr>
        <w:t>зация ВКХ</w:t>
      </w:r>
      <w:r w:rsidRPr="00C50D3B">
        <w:rPr>
          <w:rFonts w:ascii="Times New Roman" w:hAnsi="Times New Roman"/>
          <w:lang w:eastAsia="ru-RU"/>
        </w:rPr>
        <w:t xml:space="preserve"> осуществляет отпуск </w:t>
      </w:r>
      <w:r w:rsidR="005673FC" w:rsidRPr="00C50D3B">
        <w:rPr>
          <w:rFonts w:ascii="Times New Roman" w:hAnsi="Times New Roman"/>
          <w:lang w:eastAsia="ru-RU"/>
        </w:rPr>
        <w:t xml:space="preserve">воды </w:t>
      </w:r>
      <w:r w:rsidR="00DD7483" w:rsidRPr="00C50D3B">
        <w:rPr>
          <w:rFonts w:ascii="Times New Roman" w:hAnsi="Times New Roman"/>
          <w:lang w:eastAsia="ru-RU"/>
        </w:rPr>
        <w:t>Абоненту</w:t>
      </w:r>
      <w:r w:rsidR="005673FC" w:rsidRPr="00C50D3B">
        <w:rPr>
          <w:rFonts w:ascii="Times New Roman" w:hAnsi="Times New Roman"/>
          <w:lang w:eastAsia="ru-RU"/>
        </w:rPr>
        <w:t xml:space="preserve"> </w:t>
      </w:r>
      <w:r w:rsidR="00C54304" w:rsidRPr="00C50D3B">
        <w:rPr>
          <w:rFonts w:ascii="Times New Roman" w:hAnsi="Times New Roman"/>
          <w:lang w:eastAsia="ru-RU"/>
        </w:rPr>
        <w:t>к следующему объекту</w:t>
      </w:r>
      <w:r w:rsidR="005673FC" w:rsidRPr="00C50D3B">
        <w:rPr>
          <w:rFonts w:ascii="Times New Roman" w:hAnsi="Times New Roman"/>
          <w:lang w:eastAsia="ru-RU"/>
        </w:rPr>
        <w:t>:</w:t>
      </w:r>
      <w:r w:rsidR="00650B35" w:rsidRPr="00C50D3B">
        <w:rPr>
          <w:rFonts w:ascii="Times New Roman" w:hAnsi="Times New Roman"/>
          <w:lang w:eastAsia="ru-RU"/>
        </w:rPr>
        <w:t xml:space="preserve"> </w:t>
      </w:r>
    </w:p>
    <w:p w:rsidR="005673FC" w:rsidRPr="00650B35" w:rsidRDefault="00650B35" w:rsidP="00650B35">
      <w:pPr>
        <w:autoSpaceDE w:val="0"/>
        <w:autoSpaceDN w:val="0"/>
        <w:adjustRightInd w:val="0"/>
        <w:spacing w:after="0" w:line="240" w:lineRule="auto"/>
        <w:jc w:val="both"/>
        <w:rPr>
          <w:rFonts w:ascii="Times New Roman" w:hAnsi="Times New Roman"/>
          <w:lang w:eastAsia="ru-RU"/>
        </w:rPr>
      </w:pPr>
      <w:r w:rsidRPr="00C50D3B">
        <w:rPr>
          <w:rFonts w:ascii="Times New Roman" w:hAnsi="Times New Roman"/>
          <w:lang w:eastAsia="ru-RU"/>
        </w:rPr>
        <w:t xml:space="preserve">- помещения, расположенные по адресу: Россия, 662500, Красноярский край, г. Сосновоборск, </w:t>
      </w:r>
      <w:r w:rsidR="00CC21E6">
        <w:rPr>
          <w:rFonts w:ascii="Times New Roman" w:hAnsi="Times New Roman"/>
          <w:lang w:eastAsia="ru-RU"/>
        </w:rPr>
        <w:t>__________________</w:t>
      </w:r>
      <w:r w:rsidR="00C50D3B">
        <w:rPr>
          <w:rFonts w:ascii="Times New Roman" w:hAnsi="Times New Roman"/>
          <w:lang w:eastAsia="ru-RU"/>
        </w:rPr>
        <w:t>____________________________________________________________________________</w:t>
      </w:r>
    </w:p>
    <w:p w:rsidR="005673FC" w:rsidRPr="00650B35" w:rsidRDefault="005673FC" w:rsidP="003E0F76">
      <w:pPr>
        <w:pStyle w:val="ConsPlusNormal"/>
        <w:ind w:firstLine="540"/>
        <w:jc w:val="both"/>
        <w:rPr>
          <w:rFonts w:ascii="Times New Roman" w:hAnsi="Times New Roman" w:cs="Times New Roman"/>
        </w:rPr>
      </w:pPr>
      <w:r w:rsidRPr="00650B35">
        <w:rPr>
          <w:rFonts w:ascii="Times New Roman" w:hAnsi="Times New Roman" w:cs="Times New Roman"/>
        </w:rPr>
        <w:t>Местом исполнения организации ВКХ своих обязательств по договору является точка, расположенная на границе эксплуатационной ответственности Абонента и организации ВКХ:</w:t>
      </w:r>
    </w:p>
    <w:p w:rsidR="005673FC" w:rsidRPr="00C50D3B" w:rsidRDefault="005673FC" w:rsidP="00025E6D">
      <w:pPr>
        <w:pStyle w:val="ConsPlusNonformat"/>
        <w:jc w:val="both"/>
        <w:rPr>
          <w:rFonts w:ascii="Times New Roman" w:hAnsi="Times New Roman" w:cs="Times New Roman"/>
          <w:b/>
          <w:sz w:val="22"/>
          <w:szCs w:val="22"/>
          <w:u w:val="single"/>
        </w:rPr>
      </w:pPr>
      <w:r w:rsidRPr="00C50D3B">
        <w:rPr>
          <w:rFonts w:ascii="Times New Roman" w:hAnsi="Times New Roman" w:cs="Times New Roman"/>
          <w:b/>
          <w:sz w:val="22"/>
          <w:szCs w:val="22"/>
          <w:u w:val="single"/>
        </w:rPr>
        <w:t xml:space="preserve">1. по холодному водоснабжению - </w:t>
      </w:r>
      <w:r w:rsidR="00CC21E6" w:rsidRPr="00C50D3B">
        <w:rPr>
          <w:rFonts w:ascii="Times New Roman" w:hAnsi="Times New Roman" w:cs="Times New Roman"/>
          <w:sz w:val="22"/>
          <w:szCs w:val="22"/>
          <w:u w:val="single"/>
        </w:rPr>
        <w:t>_____</w:t>
      </w:r>
    </w:p>
    <w:p w:rsidR="005673FC" w:rsidRDefault="005673FC" w:rsidP="00D55CFD">
      <w:pPr>
        <w:pStyle w:val="ConsPlusNonformat"/>
        <w:ind w:firstLine="550"/>
        <w:jc w:val="both"/>
        <w:rPr>
          <w:rFonts w:ascii="Times New Roman" w:hAnsi="Times New Roman" w:cs="Times New Roman"/>
          <w:sz w:val="22"/>
          <w:szCs w:val="22"/>
        </w:rPr>
      </w:pPr>
      <w:r w:rsidRPr="00C50D3B">
        <w:rPr>
          <w:rFonts w:ascii="Times New Roman" w:hAnsi="Times New Roman" w:cs="Times New Roman"/>
          <w:bCs/>
          <w:sz w:val="22"/>
          <w:szCs w:val="22"/>
        </w:rPr>
        <w:t>2.</w:t>
      </w:r>
      <w:r w:rsidRPr="00C50D3B">
        <w:rPr>
          <w:rFonts w:ascii="Times New Roman" w:hAnsi="Times New Roman" w:cs="Times New Roman"/>
          <w:sz w:val="22"/>
          <w:szCs w:val="22"/>
        </w:rPr>
        <w:t xml:space="preserve">Ориентировочная цена настоящего Договора составляет </w:t>
      </w:r>
      <w:r w:rsidR="00CC21E6" w:rsidRPr="00C50D3B">
        <w:rPr>
          <w:rFonts w:ascii="Times New Roman" w:hAnsi="Times New Roman" w:cs="Times New Roman"/>
          <w:sz w:val="22"/>
          <w:szCs w:val="22"/>
        </w:rPr>
        <w:t>______</w:t>
      </w:r>
      <w:r w:rsidRPr="00C50D3B">
        <w:rPr>
          <w:rFonts w:ascii="Times New Roman" w:hAnsi="Times New Roman" w:cs="Times New Roman"/>
          <w:sz w:val="22"/>
          <w:szCs w:val="22"/>
        </w:rPr>
        <w:t xml:space="preserve"> (</w:t>
      </w:r>
      <w:r w:rsidR="00CC21E6" w:rsidRPr="00C50D3B">
        <w:rPr>
          <w:rFonts w:ascii="Times New Roman" w:hAnsi="Times New Roman" w:cs="Times New Roman"/>
          <w:sz w:val="22"/>
          <w:szCs w:val="22"/>
        </w:rPr>
        <w:t>__________</w:t>
      </w:r>
      <w:r w:rsidR="006F7C1D" w:rsidRPr="00C50D3B">
        <w:rPr>
          <w:rFonts w:ascii="Times New Roman" w:hAnsi="Times New Roman" w:cs="Times New Roman"/>
          <w:sz w:val="22"/>
          <w:szCs w:val="22"/>
        </w:rPr>
        <w:t xml:space="preserve">) рублей </w:t>
      </w:r>
      <w:r w:rsidR="00CC21E6" w:rsidRPr="00C50D3B">
        <w:rPr>
          <w:rFonts w:ascii="Times New Roman" w:hAnsi="Times New Roman" w:cs="Times New Roman"/>
          <w:sz w:val="22"/>
          <w:szCs w:val="22"/>
        </w:rPr>
        <w:t>___</w:t>
      </w:r>
      <w:r w:rsidRPr="00C50D3B">
        <w:rPr>
          <w:rFonts w:ascii="Times New Roman" w:hAnsi="Times New Roman" w:cs="Times New Roman"/>
          <w:sz w:val="22"/>
          <w:szCs w:val="22"/>
        </w:rPr>
        <w:t xml:space="preserve"> коп с учётом НДС-</w:t>
      </w:r>
      <w:r w:rsidR="00CC21E6" w:rsidRPr="00C50D3B">
        <w:rPr>
          <w:rFonts w:ascii="Times New Roman" w:hAnsi="Times New Roman" w:cs="Times New Roman"/>
          <w:sz w:val="22"/>
          <w:szCs w:val="22"/>
        </w:rPr>
        <w:t>20</w:t>
      </w:r>
      <w:r w:rsidRPr="00C50D3B">
        <w:rPr>
          <w:rFonts w:ascii="Times New Roman" w:hAnsi="Times New Roman" w:cs="Times New Roman"/>
          <w:sz w:val="22"/>
          <w:szCs w:val="22"/>
        </w:rPr>
        <w:t>%.</w:t>
      </w:r>
    </w:p>
    <w:p w:rsidR="005673FC" w:rsidRDefault="005673FC" w:rsidP="00D55CFD">
      <w:pPr>
        <w:pStyle w:val="ConsPlusNonformat"/>
        <w:ind w:firstLine="550"/>
        <w:jc w:val="both"/>
        <w:rPr>
          <w:rFonts w:ascii="Times New Roman" w:hAnsi="Times New Roman" w:cs="Times New Roman"/>
          <w:sz w:val="22"/>
          <w:szCs w:val="22"/>
        </w:rPr>
      </w:pPr>
      <w:r>
        <w:rPr>
          <w:rFonts w:ascii="Times New Roman" w:hAnsi="Times New Roman" w:cs="Times New Roman"/>
          <w:sz w:val="22"/>
          <w:szCs w:val="22"/>
        </w:rPr>
        <w:t xml:space="preserve">3. </w:t>
      </w:r>
      <w:r w:rsidRPr="00025E6D">
        <w:rPr>
          <w:rFonts w:ascii="Times New Roman" w:hAnsi="Times New Roman" w:cs="Times New Roman"/>
          <w:bCs/>
          <w:sz w:val="22"/>
          <w:szCs w:val="22"/>
        </w:rPr>
        <w:t>Ответственность за состояние и эксплуатацию водопроводных сетей определяется актом разграничения балансовой принадлежности и эксплуатационной ответственности водопроводных</w:t>
      </w:r>
      <w:r w:rsidR="00DD7483">
        <w:rPr>
          <w:rFonts w:ascii="Times New Roman" w:hAnsi="Times New Roman" w:cs="Times New Roman"/>
          <w:bCs/>
          <w:sz w:val="22"/>
          <w:szCs w:val="22"/>
        </w:rPr>
        <w:t xml:space="preserve"> сетей</w:t>
      </w:r>
      <w:r w:rsidRPr="00025E6D">
        <w:rPr>
          <w:rFonts w:ascii="Times New Roman" w:hAnsi="Times New Roman" w:cs="Times New Roman"/>
          <w:bCs/>
          <w:sz w:val="22"/>
          <w:szCs w:val="22"/>
        </w:rPr>
        <w:t>, который является неотъемлемой частью договора. (Приложение № 1):</w:t>
      </w:r>
      <w:r w:rsidR="006F7C1D">
        <w:rPr>
          <w:rFonts w:ascii="Times New Roman" w:hAnsi="Times New Roman" w:cs="Times New Roman"/>
          <w:sz w:val="22"/>
          <w:szCs w:val="22"/>
        </w:rPr>
        <w:t xml:space="preserve"> </w:t>
      </w:r>
    </w:p>
    <w:p w:rsidR="006F7C1D" w:rsidRPr="00025E6D" w:rsidRDefault="006F7C1D" w:rsidP="00D55CFD">
      <w:pPr>
        <w:pStyle w:val="ConsPlusNonformat"/>
        <w:ind w:firstLine="550"/>
        <w:jc w:val="both"/>
        <w:rPr>
          <w:rFonts w:ascii="Times New Roman" w:hAnsi="Times New Roman" w:cs="Times New Roman"/>
          <w:sz w:val="22"/>
          <w:szCs w:val="22"/>
        </w:rPr>
      </w:pPr>
    </w:p>
    <w:p w:rsidR="005673FC" w:rsidRDefault="005673FC" w:rsidP="006F7C1D">
      <w:pPr>
        <w:widowControl w:val="0"/>
        <w:numPr>
          <w:ilvl w:val="0"/>
          <w:numId w:val="1"/>
        </w:numPr>
        <w:autoSpaceDE w:val="0"/>
        <w:autoSpaceDN w:val="0"/>
        <w:adjustRightInd w:val="0"/>
        <w:spacing w:after="0" w:line="240" w:lineRule="auto"/>
        <w:jc w:val="center"/>
        <w:outlineLvl w:val="1"/>
        <w:rPr>
          <w:rFonts w:ascii="Times New Roman" w:hAnsi="Times New Roman"/>
          <w:b/>
        </w:rPr>
      </w:pPr>
      <w:r w:rsidRPr="00025E6D">
        <w:rPr>
          <w:rFonts w:ascii="Times New Roman" w:hAnsi="Times New Roman"/>
          <w:b/>
        </w:rPr>
        <w:t>Сроки и режим подачи холодной воды и водоотведения</w:t>
      </w:r>
    </w:p>
    <w:p w:rsidR="006F7C1D" w:rsidRPr="00025E6D" w:rsidRDefault="006F7C1D" w:rsidP="006F7C1D">
      <w:pPr>
        <w:widowControl w:val="0"/>
        <w:autoSpaceDE w:val="0"/>
        <w:autoSpaceDN w:val="0"/>
        <w:adjustRightInd w:val="0"/>
        <w:spacing w:after="0" w:line="240" w:lineRule="auto"/>
        <w:ind w:left="1080"/>
        <w:outlineLvl w:val="1"/>
        <w:rPr>
          <w:rFonts w:ascii="Times New Roman" w:hAnsi="Times New Roman"/>
          <w:b/>
        </w:rPr>
      </w:pPr>
    </w:p>
    <w:p w:rsidR="005673FC" w:rsidRPr="00DD7483" w:rsidRDefault="005673FC">
      <w:pPr>
        <w:widowControl w:val="0"/>
        <w:autoSpaceDE w:val="0"/>
        <w:autoSpaceDN w:val="0"/>
        <w:adjustRightInd w:val="0"/>
        <w:spacing w:after="0" w:line="240" w:lineRule="auto"/>
        <w:ind w:firstLine="540"/>
        <w:jc w:val="both"/>
        <w:rPr>
          <w:rFonts w:ascii="Times New Roman" w:hAnsi="Times New Roman"/>
          <w:color w:val="FF0000"/>
        </w:rPr>
      </w:pPr>
      <w:r>
        <w:rPr>
          <w:rFonts w:ascii="Times New Roman" w:hAnsi="Times New Roman"/>
        </w:rPr>
        <w:t>4</w:t>
      </w:r>
      <w:r w:rsidRPr="00025E6D">
        <w:rPr>
          <w:rFonts w:ascii="Times New Roman" w:hAnsi="Times New Roman"/>
        </w:rPr>
        <w:t xml:space="preserve">. Датой начала подачи холодной воды </w:t>
      </w:r>
      <w:r w:rsidRPr="00C50D3B">
        <w:rPr>
          <w:rFonts w:ascii="Times New Roman" w:hAnsi="Times New Roman"/>
        </w:rPr>
        <w:t xml:space="preserve">является </w:t>
      </w:r>
      <w:r w:rsidR="009530DA" w:rsidRPr="00C50D3B">
        <w:rPr>
          <w:rFonts w:ascii="Times New Roman" w:hAnsi="Times New Roman"/>
        </w:rPr>
        <w:t>___</w:t>
      </w:r>
      <w:r w:rsidR="00C50D3B" w:rsidRPr="00C50D3B">
        <w:rPr>
          <w:rFonts w:ascii="Times New Roman" w:hAnsi="Times New Roman"/>
        </w:rPr>
        <w:t>___________</w:t>
      </w:r>
      <w:r w:rsidR="00C50D3B">
        <w:rPr>
          <w:rFonts w:ascii="Times New Roman" w:hAnsi="Times New Roman"/>
        </w:rPr>
        <w:t>г.</w:t>
      </w:r>
    </w:p>
    <w:p w:rsidR="005673FC" w:rsidRDefault="005673FC" w:rsidP="00D55CF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5</w:t>
      </w:r>
      <w:r w:rsidRPr="00025E6D">
        <w:rPr>
          <w:rFonts w:ascii="Times New Roman" w:hAnsi="Times New Roman"/>
        </w:rPr>
        <w:t xml:space="preserve">.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приведены в приложении № 2 в соответствии с условиями подключения (технологического присоединения) к централизованной системе холодного водоснабжения. </w:t>
      </w:r>
    </w:p>
    <w:p w:rsidR="006F7C1D" w:rsidRPr="00025E6D" w:rsidRDefault="006F7C1D" w:rsidP="00D55CFD">
      <w:pPr>
        <w:widowControl w:val="0"/>
        <w:autoSpaceDE w:val="0"/>
        <w:autoSpaceDN w:val="0"/>
        <w:adjustRightInd w:val="0"/>
        <w:spacing w:after="0" w:line="240" w:lineRule="auto"/>
        <w:ind w:firstLine="540"/>
        <w:jc w:val="both"/>
        <w:rPr>
          <w:rFonts w:ascii="Times New Roman" w:hAnsi="Times New Roman"/>
        </w:rPr>
      </w:pPr>
    </w:p>
    <w:p w:rsidR="005673FC" w:rsidRDefault="005673FC" w:rsidP="006F7C1D">
      <w:pPr>
        <w:widowControl w:val="0"/>
        <w:numPr>
          <w:ilvl w:val="0"/>
          <w:numId w:val="1"/>
        </w:numPr>
        <w:autoSpaceDE w:val="0"/>
        <w:autoSpaceDN w:val="0"/>
        <w:adjustRightInd w:val="0"/>
        <w:spacing w:after="0" w:line="240" w:lineRule="auto"/>
        <w:jc w:val="center"/>
        <w:outlineLvl w:val="1"/>
        <w:rPr>
          <w:rFonts w:ascii="Times New Roman" w:hAnsi="Times New Roman"/>
          <w:b/>
        </w:rPr>
      </w:pPr>
      <w:r w:rsidRPr="00025E6D">
        <w:rPr>
          <w:rFonts w:ascii="Times New Roman" w:hAnsi="Times New Roman"/>
          <w:b/>
        </w:rPr>
        <w:t>Тарифы, сроки и порядок оплаты по договору</w:t>
      </w:r>
    </w:p>
    <w:p w:rsidR="006F7C1D" w:rsidRPr="00025E6D" w:rsidRDefault="006F7C1D" w:rsidP="006F7C1D">
      <w:pPr>
        <w:widowControl w:val="0"/>
        <w:autoSpaceDE w:val="0"/>
        <w:autoSpaceDN w:val="0"/>
        <w:adjustRightInd w:val="0"/>
        <w:spacing w:after="0" w:line="240" w:lineRule="auto"/>
        <w:ind w:left="1080"/>
        <w:outlineLvl w:val="1"/>
        <w:rPr>
          <w:rFonts w:ascii="Times New Roman" w:hAnsi="Times New Roman"/>
          <w:b/>
        </w:rPr>
      </w:pP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12264">
        <w:rPr>
          <w:rFonts w:ascii="Times New Roman" w:hAnsi="Times New Roman"/>
        </w:rPr>
        <w:t>6. Оплата по настоящему договору осуществляется Абонентом по тарифам на холодную (питьевую)  воду, устанавливаемым в соответствии с законодательством Российской Федерации о государственном регулировании цен (тарифов). При установлении организации</w:t>
      </w:r>
      <w:r w:rsidRPr="00025E6D">
        <w:rPr>
          <w:rFonts w:ascii="Times New Roman" w:hAnsi="Times New Roman"/>
        </w:rPr>
        <w:t xml:space="preserve"> ВКХ </w:t>
      </w:r>
      <w:proofErr w:type="spellStart"/>
      <w:r w:rsidRPr="00025E6D">
        <w:rPr>
          <w:rFonts w:ascii="Times New Roman" w:hAnsi="Times New Roman"/>
        </w:rPr>
        <w:t>двухставочных</w:t>
      </w:r>
      <w:proofErr w:type="spellEnd"/>
      <w:r w:rsidRPr="00025E6D">
        <w:rPr>
          <w:rFonts w:ascii="Times New Roman" w:hAnsi="Times New Roman"/>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C50D3B" w:rsidRPr="00C960C4" w:rsidRDefault="00C50D3B" w:rsidP="00C50D3B">
      <w:pPr>
        <w:autoSpaceDE w:val="0"/>
        <w:spacing w:after="0"/>
        <w:ind w:firstLine="360"/>
        <w:jc w:val="both"/>
        <w:rPr>
          <w:rFonts w:ascii="Times New Roman" w:hAnsi="Times New Roman"/>
          <w:bCs/>
        </w:rPr>
      </w:pPr>
      <w:bookmarkStart w:id="1" w:name="Par1134"/>
      <w:bookmarkStart w:id="2" w:name="_Hlk533496384"/>
      <w:bookmarkEnd w:id="1"/>
      <w:r>
        <w:rPr>
          <w:rFonts w:ascii="Times New Roman" w:hAnsi="Times New Roman"/>
        </w:rPr>
        <w:t>Тариф</w:t>
      </w:r>
      <w:r w:rsidRPr="00C24143">
        <w:rPr>
          <w:rFonts w:ascii="Times New Roman" w:hAnsi="Times New Roman"/>
        </w:rPr>
        <w:t xml:space="preserve"> на </w:t>
      </w:r>
      <w:r>
        <w:rPr>
          <w:rFonts w:ascii="Times New Roman" w:hAnsi="Times New Roman"/>
          <w:bCs/>
        </w:rPr>
        <w:t>питьевую</w:t>
      </w:r>
      <w:r w:rsidRPr="00025E6D">
        <w:rPr>
          <w:rFonts w:ascii="Times New Roman" w:hAnsi="Times New Roman"/>
          <w:bCs/>
        </w:rPr>
        <w:t xml:space="preserve"> воду</w:t>
      </w:r>
      <w:r w:rsidRPr="00C24143">
        <w:rPr>
          <w:rFonts w:ascii="Times New Roman" w:hAnsi="Times New Roman"/>
        </w:rPr>
        <w:t xml:space="preserve"> </w:t>
      </w:r>
      <w:r w:rsidRPr="00012264">
        <w:rPr>
          <w:rFonts w:ascii="Times New Roman" w:hAnsi="Times New Roman"/>
        </w:rPr>
        <w:t xml:space="preserve">на момент заключения настоящего </w:t>
      </w:r>
      <w:r>
        <w:rPr>
          <w:rFonts w:ascii="Times New Roman" w:hAnsi="Times New Roman"/>
        </w:rPr>
        <w:t>Договора</w:t>
      </w:r>
      <w:r w:rsidRPr="00012264">
        <w:rPr>
          <w:rFonts w:ascii="Times New Roman" w:hAnsi="Times New Roman"/>
        </w:rPr>
        <w:t xml:space="preserve"> установлены </w:t>
      </w:r>
      <w:r>
        <w:rPr>
          <w:rFonts w:ascii="Times New Roman" w:hAnsi="Times New Roman"/>
        </w:rPr>
        <w:t>Приказом Министерства тарифной политики Красноярского края</w:t>
      </w:r>
      <w:r w:rsidRPr="00012264">
        <w:rPr>
          <w:rFonts w:ascii="Times New Roman" w:hAnsi="Times New Roman"/>
        </w:rPr>
        <w:t xml:space="preserve"> </w:t>
      </w:r>
      <w:r>
        <w:rPr>
          <w:rFonts w:ascii="Times New Roman" w:hAnsi="Times New Roman"/>
        </w:rPr>
        <w:t>и составляют:</w:t>
      </w:r>
    </w:p>
    <w:p w:rsidR="0086023D" w:rsidRPr="00EE7E00" w:rsidRDefault="009530DA" w:rsidP="009530DA">
      <w:pPr>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86023D" w:rsidRPr="00EE7E00">
        <w:rPr>
          <w:rFonts w:ascii="Times New Roman" w:hAnsi="Times New Roman"/>
        </w:rPr>
        <w:t>- тариф на питьевую воду (без НДС):</w:t>
      </w:r>
    </w:p>
    <w:p w:rsidR="0086023D" w:rsidRPr="00EE7E00" w:rsidRDefault="0086023D" w:rsidP="0086023D">
      <w:pPr>
        <w:autoSpaceDE w:val="0"/>
        <w:autoSpaceDN w:val="0"/>
        <w:adjustRightInd w:val="0"/>
        <w:spacing w:after="0" w:line="240" w:lineRule="auto"/>
        <w:jc w:val="both"/>
        <w:rPr>
          <w:rFonts w:ascii="Times New Roman" w:hAnsi="Times New Roman"/>
        </w:rPr>
      </w:pPr>
      <w:r>
        <w:rPr>
          <w:rFonts w:ascii="Times New Roman" w:hAnsi="Times New Roman"/>
        </w:rPr>
        <w:t>с 1 января 202</w:t>
      </w:r>
      <w:r w:rsidR="00C50D3B">
        <w:rPr>
          <w:rFonts w:ascii="Times New Roman" w:hAnsi="Times New Roman"/>
        </w:rPr>
        <w:t>1</w:t>
      </w:r>
      <w:r>
        <w:rPr>
          <w:rFonts w:ascii="Times New Roman" w:hAnsi="Times New Roman"/>
        </w:rPr>
        <w:t xml:space="preserve"> года по 30 июня 202</w:t>
      </w:r>
      <w:r w:rsidR="00C50D3B">
        <w:rPr>
          <w:rFonts w:ascii="Times New Roman" w:hAnsi="Times New Roman"/>
        </w:rPr>
        <w:t>1</w:t>
      </w:r>
      <w:r w:rsidRPr="00EE7E00">
        <w:rPr>
          <w:rFonts w:ascii="Times New Roman" w:hAnsi="Times New Roman"/>
        </w:rPr>
        <w:t xml:space="preserve"> года в размере </w:t>
      </w:r>
      <w:r w:rsidR="00C50D3B">
        <w:rPr>
          <w:rFonts w:ascii="Times New Roman" w:hAnsi="Times New Roman"/>
        </w:rPr>
        <w:t>17,40 руб./м3;</w:t>
      </w:r>
    </w:p>
    <w:p w:rsidR="00650B35" w:rsidRDefault="0086023D" w:rsidP="00CC21E6">
      <w:pPr>
        <w:autoSpaceDE w:val="0"/>
        <w:autoSpaceDN w:val="0"/>
        <w:adjustRightInd w:val="0"/>
        <w:spacing w:after="0" w:line="240" w:lineRule="auto"/>
        <w:jc w:val="both"/>
        <w:rPr>
          <w:rFonts w:ascii="Times New Roman" w:hAnsi="Times New Roman"/>
        </w:rPr>
      </w:pPr>
      <w:r>
        <w:rPr>
          <w:rFonts w:ascii="Times New Roman" w:hAnsi="Times New Roman"/>
        </w:rPr>
        <w:t>с 1 июля 202</w:t>
      </w:r>
      <w:r w:rsidR="00C50D3B">
        <w:rPr>
          <w:rFonts w:ascii="Times New Roman" w:hAnsi="Times New Roman"/>
        </w:rPr>
        <w:t>1</w:t>
      </w:r>
      <w:r>
        <w:rPr>
          <w:rFonts w:ascii="Times New Roman" w:hAnsi="Times New Roman"/>
        </w:rPr>
        <w:t xml:space="preserve"> года по 31 декабря 202</w:t>
      </w:r>
      <w:r w:rsidR="00C50D3B">
        <w:rPr>
          <w:rFonts w:ascii="Times New Roman" w:hAnsi="Times New Roman"/>
        </w:rPr>
        <w:t>1</w:t>
      </w:r>
      <w:r w:rsidRPr="00EE7E00">
        <w:rPr>
          <w:rFonts w:ascii="Times New Roman" w:hAnsi="Times New Roman"/>
        </w:rPr>
        <w:t xml:space="preserve"> года в размере </w:t>
      </w:r>
      <w:r w:rsidR="00C50D3B">
        <w:rPr>
          <w:rFonts w:ascii="Times New Roman" w:hAnsi="Times New Roman"/>
        </w:rPr>
        <w:t>19,27</w:t>
      </w:r>
      <w:r w:rsidRPr="00EE7E00">
        <w:rPr>
          <w:rFonts w:ascii="Times New Roman" w:hAnsi="Times New Roman"/>
        </w:rPr>
        <w:t xml:space="preserve"> руб./м3;</w:t>
      </w:r>
      <w:bookmarkEnd w:id="2"/>
    </w:p>
    <w:p w:rsidR="005673FC" w:rsidRPr="00C24143" w:rsidRDefault="005673FC" w:rsidP="00650B35">
      <w:pPr>
        <w:autoSpaceDE w:val="0"/>
        <w:autoSpaceDN w:val="0"/>
        <w:adjustRightInd w:val="0"/>
        <w:spacing w:after="0" w:line="240" w:lineRule="auto"/>
        <w:ind w:firstLine="540"/>
        <w:jc w:val="both"/>
        <w:rPr>
          <w:rFonts w:ascii="Times New Roman" w:hAnsi="Times New Roman"/>
        </w:rPr>
      </w:pPr>
      <w:r w:rsidRPr="00C24143">
        <w:rPr>
          <w:rFonts w:ascii="Times New Roman" w:hAnsi="Times New Roman"/>
        </w:rPr>
        <w:t xml:space="preserve">В случае изменения регулирующим органом тарифов </w:t>
      </w:r>
      <w:r w:rsidR="00805690">
        <w:rPr>
          <w:rFonts w:ascii="Times New Roman" w:hAnsi="Times New Roman"/>
        </w:rPr>
        <w:t>на холодную (питьевую) воду</w:t>
      </w:r>
      <w:r w:rsidR="00AE5FF8">
        <w:rPr>
          <w:rFonts w:ascii="Times New Roman" w:hAnsi="Times New Roman"/>
        </w:rPr>
        <w:t>,</w:t>
      </w:r>
      <w:r w:rsidRPr="00C24143">
        <w:rPr>
          <w:rFonts w:ascii="Times New Roman" w:hAnsi="Times New Roman"/>
        </w:rPr>
        <w:t xml:space="preserve"> данные тарифы принимаются Абонентом в бесспорном порядке, без предварительного согласования и вводятся в сроки, оговоренные соответствующим решением регулирующего органа. </w:t>
      </w:r>
    </w:p>
    <w:p w:rsidR="005673FC" w:rsidRPr="00C24143" w:rsidRDefault="005673FC" w:rsidP="00D55CFD">
      <w:pPr>
        <w:autoSpaceDE w:val="0"/>
        <w:autoSpaceDN w:val="0"/>
        <w:adjustRightInd w:val="0"/>
        <w:spacing w:after="0" w:line="240" w:lineRule="auto"/>
        <w:ind w:firstLine="330"/>
        <w:jc w:val="both"/>
        <w:rPr>
          <w:rFonts w:ascii="Times New Roman" w:hAnsi="Times New Roman"/>
        </w:rPr>
      </w:pPr>
      <w:r w:rsidRPr="00C24143">
        <w:rPr>
          <w:rFonts w:ascii="Times New Roman" w:hAnsi="Times New Roman"/>
        </w:rPr>
        <w:t>Организация ВКХ уведомляет Абонента об изменении тарифов платежными документами. Изменени</w:t>
      </w:r>
      <w:r>
        <w:rPr>
          <w:rFonts w:ascii="Times New Roman" w:hAnsi="Times New Roman"/>
        </w:rPr>
        <w:t>е</w:t>
      </w:r>
      <w:r w:rsidRPr="00C24143">
        <w:rPr>
          <w:rFonts w:ascii="Times New Roman" w:hAnsi="Times New Roman"/>
        </w:rPr>
        <w:t xml:space="preserve"> тарифов в период действия договора не требует его переоформления.</w:t>
      </w:r>
    </w:p>
    <w:p w:rsidR="005673FC" w:rsidRDefault="005673FC" w:rsidP="006B4C63">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 xml:space="preserve">7. Расчетный период, установленный настоящим договором, равен 1 календарному месяцу. Абонент </w:t>
      </w:r>
      <w:r w:rsidRPr="00025E6D">
        <w:rPr>
          <w:rFonts w:ascii="Times New Roman" w:hAnsi="Times New Roman"/>
        </w:rPr>
        <w:lastRenderedPageBreak/>
        <w:t>оплачивает полученную холодную воду до 10-го числа месяца, следующего за расчетным месяцем, на основании счет-фактур, выставляемых к оплате организацией ВКХ не позднее 5-го числа месяца, следующего за расчетным. Датой оплаты считается дата поступления денежных средств на расчетный счет организации ВКХ.</w:t>
      </w:r>
    </w:p>
    <w:p w:rsidR="00B60FEA" w:rsidRPr="00B60FEA" w:rsidRDefault="00B60FEA" w:rsidP="006B4C63">
      <w:pPr>
        <w:widowControl w:val="0"/>
        <w:autoSpaceDE w:val="0"/>
        <w:autoSpaceDN w:val="0"/>
        <w:adjustRightInd w:val="0"/>
        <w:spacing w:after="0" w:line="240" w:lineRule="auto"/>
        <w:ind w:firstLine="540"/>
        <w:jc w:val="both"/>
        <w:rPr>
          <w:rFonts w:ascii="Times New Roman" w:hAnsi="Times New Roman"/>
        </w:rPr>
      </w:pPr>
      <w:r w:rsidRPr="00B60FEA">
        <w:rPr>
          <w:rFonts w:ascii="Times New Roman" w:hAnsi="Times New Roman"/>
          <w:color w:val="000000"/>
        </w:rPr>
        <w:t>Расчет производится наличными, безналичными денежными средствами, путем зачетов взаимных требований и иными не запрещенными законодательством РФ способами.</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 xml:space="preserve">8. При размещении узла учета и/или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w:t>
      </w:r>
      <w:r w:rsidRPr="00C50D3B">
        <w:rPr>
          <w:rFonts w:ascii="Times New Roman" w:hAnsi="Times New Roman"/>
        </w:rPr>
        <w:t>_______м³</w:t>
      </w:r>
      <w:r w:rsidR="009530DA" w:rsidRPr="00C50D3B">
        <w:rPr>
          <w:rFonts w:ascii="Times New Roman" w:hAnsi="Times New Roman"/>
        </w:rPr>
        <w:t>/ме</w:t>
      </w:r>
      <w:r w:rsidR="00AE5FF8" w:rsidRPr="00C50D3B">
        <w:rPr>
          <w:rFonts w:ascii="Times New Roman" w:hAnsi="Times New Roman"/>
        </w:rPr>
        <w:t>с.</w:t>
      </w:r>
      <w:r w:rsidRPr="00025E6D">
        <w:rPr>
          <w:rFonts w:ascii="Times New Roman" w:hAnsi="Times New Roman"/>
        </w:rPr>
        <w:t xml:space="preserve"> Указанный объем подлежит оплате в порядке, предусмотренном пунктом 7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5673FC" w:rsidRPr="00025E6D" w:rsidRDefault="005673FC" w:rsidP="006F7C1D">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 xml:space="preserve">9. Сверка расчетов по настоящему договору проводится между организацией ВКХ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025E6D">
        <w:rPr>
          <w:rFonts w:ascii="Times New Roman" w:hAnsi="Times New Roman"/>
        </w:rPr>
        <w:t>факсограмма</w:t>
      </w:r>
      <w:proofErr w:type="spellEnd"/>
      <w:r w:rsidRPr="00025E6D">
        <w:rPr>
          <w:rFonts w:ascii="Times New Roman" w:hAnsi="Times New Roman"/>
        </w:rPr>
        <w:t>, телефонограмма, информаци</w:t>
      </w:r>
      <w:r w:rsidR="009530DA">
        <w:rPr>
          <w:rFonts w:ascii="Times New Roman" w:hAnsi="Times New Roman"/>
        </w:rPr>
        <w:t>онно-телекоммуникационная сеть «Интернет»</w:t>
      </w:r>
      <w:r w:rsidRPr="00025E6D">
        <w:rPr>
          <w:rFonts w:ascii="Times New Roman" w:hAnsi="Times New Roman"/>
        </w:rPr>
        <w:t>),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w:t>
      </w:r>
      <w:r w:rsidR="006F7C1D">
        <w:rPr>
          <w:rFonts w:ascii="Times New Roman" w:hAnsi="Times New Roman"/>
        </w:rPr>
        <w:t>огласованным) обеими сторонами.</w:t>
      </w:r>
    </w:p>
    <w:p w:rsidR="005673FC" w:rsidRDefault="005673FC">
      <w:pPr>
        <w:widowControl w:val="0"/>
        <w:autoSpaceDE w:val="0"/>
        <w:autoSpaceDN w:val="0"/>
        <w:adjustRightInd w:val="0"/>
        <w:spacing w:after="0" w:line="240" w:lineRule="auto"/>
        <w:jc w:val="center"/>
        <w:outlineLvl w:val="1"/>
        <w:rPr>
          <w:rFonts w:ascii="Times New Roman" w:hAnsi="Times New Roman"/>
          <w:b/>
        </w:rPr>
      </w:pPr>
      <w:r w:rsidRPr="00025E6D">
        <w:rPr>
          <w:rFonts w:ascii="Times New Roman" w:hAnsi="Times New Roman"/>
          <w:b/>
        </w:rPr>
        <w:t>IV. Права и обязанности сторон</w:t>
      </w:r>
    </w:p>
    <w:p w:rsidR="006F7C1D" w:rsidRPr="00025E6D" w:rsidRDefault="006F7C1D">
      <w:pPr>
        <w:widowControl w:val="0"/>
        <w:autoSpaceDE w:val="0"/>
        <w:autoSpaceDN w:val="0"/>
        <w:adjustRightInd w:val="0"/>
        <w:spacing w:after="0" w:line="240" w:lineRule="auto"/>
        <w:jc w:val="center"/>
        <w:outlineLvl w:val="1"/>
        <w:rPr>
          <w:rFonts w:ascii="Times New Roman" w:hAnsi="Times New Roman"/>
          <w:b/>
        </w:rPr>
      </w:pPr>
    </w:p>
    <w:p w:rsidR="005673FC" w:rsidRPr="00025E6D" w:rsidRDefault="00AE222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10</w:t>
      </w:r>
      <w:r w:rsidR="005673FC" w:rsidRPr="00025E6D">
        <w:rPr>
          <w:rFonts w:ascii="Times New Roman" w:hAnsi="Times New Roman"/>
        </w:rPr>
        <w:t>. Организация ВКХ обязана:</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б) обеспечивать эксплуатацию водопроводных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 xml:space="preserve">в) осуществлять производственный контроль качества </w:t>
      </w:r>
      <w:r w:rsidR="00AE5FF8">
        <w:rPr>
          <w:rFonts w:ascii="Times New Roman" w:hAnsi="Times New Roman"/>
        </w:rPr>
        <w:t>холодной (</w:t>
      </w:r>
      <w:r w:rsidRPr="00025E6D">
        <w:rPr>
          <w:rFonts w:ascii="Times New Roman" w:hAnsi="Times New Roman"/>
        </w:rPr>
        <w:t>питьевой</w:t>
      </w:r>
      <w:r w:rsidR="00AE5FF8">
        <w:rPr>
          <w:rFonts w:ascii="Times New Roman" w:hAnsi="Times New Roman"/>
        </w:rPr>
        <w:t>)</w:t>
      </w:r>
      <w:r w:rsidRPr="00025E6D">
        <w:rPr>
          <w:rFonts w:ascii="Times New Roman" w:hAnsi="Times New Roman"/>
        </w:rPr>
        <w:t xml:space="preserve"> воды;</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г) соблюдать установленный режим подачи холодной воды;</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 xml:space="preserve">д) с даты выявления несоответствия показателей </w:t>
      </w:r>
      <w:r w:rsidR="00AE5FF8">
        <w:rPr>
          <w:rFonts w:ascii="Times New Roman" w:hAnsi="Times New Roman"/>
        </w:rPr>
        <w:t>холодной (</w:t>
      </w:r>
      <w:r w:rsidRPr="00025E6D">
        <w:rPr>
          <w:rFonts w:ascii="Times New Roman" w:hAnsi="Times New Roman"/>
        </w:rPr>
        <w:t>питьевой</w:t>
      </w:r>
      <w:r w:rsidR="00AE5FF8">
        <w:rPr>
          <w:rFonts w:ascii="Times New Roman" w:hAnsi="Times New Roman"/>
        </w:rPr>
        <w:t>)</w:t>
      </w:r>
      <w:r w:rsidRPr="00025E6D">
        <w:rPr>
          <w:rFonts w:ascii="Times New Roman" w:hAnsi="Times New Roman"/>
        </w:rPr>
        <w:t xml:space="preserve">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w:t>
      </w:r>
      <w:proofErr w:type="spellStart"/>
      <w:r w:rsidRPr="00025E6D">
        <w:rPr>
          <w:rFonts w:ascii="Times New Roman" w:hAnsi="Times New Roman"/>
        </w:rPr>
        <w:t>факсограмма</w:t>
      </w:r>
      <w:proofErr w:type="spellEnd"/>
      <w:r w:rsidRPr="00025E6D">
        <w:rPr>
          <w:rFonts w:ascii="Times New Roman" w:hAnsi="Times New Roman"/>
        </w:rPr>
        <w:t>, телефонограмма, информаци</w:t>
      </w:r>
      <w:r w:rsidR="009530DA">
        <w:rPr>
          <w:rFonts w:ascii="Times New Roman" w:hAnsi="Times New Roman"/>
        </w:rPr>
        <w:t>онно-телекоммуникационная сеть «Интернет»</w:t>
      </w:r>
      <w:r w:rsidRPr="00025E6D">
        <w:rPr>
          <w:rFonts w:ascii="Times New Roman" w:hAnsi="Times New Roman"/>
        </w:rPr>
        <w:t>);</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з) при участии Абонента, если иное не предусмотрено правилами организации коммерческого учета воды</w:t>
      </w:r>
      <w:r w:rsidR="00AE5FF8">
        <w:rPr>
          <w:rFonts w:ascii="Times New Roman" w:hAnsi="Times New Roman"/>
        </w:rPr>
        <w:t xml:space="preserve"> и сточных вод</w:t>
      </w:r>
      <w:r w:rsidRPr="00025E6D">
        <w:rPr>
          <w:rFonts w:ascii="Times New Roman" w:hAnsi="Times New Roman"/>
        </w:rPr>
        <w:t>,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к эксплуатации;</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и) опломбировать Абоненту приборы учета холодной воды, за исключением случаев, предусмотренных правилами организации коммерческого учета воды, утверждаемыми Правительством Российской Федерации, при которых взимается плата за опломбирование приборов учета;</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к) предупреждать Абонента о временном прекращении или ограничении холодного водоснабжения в порядке и в случаях, которые предусмотрены настоящим договором и нормативными правовыми актами Российской Федерации;</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 xml:space="preserve">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ином </w:t>
      </w:r>
      <w:r w:rsidRPr="00025E6D">
        <w:rPr>
          <w:rFonts w:ascii="Times New Roman" w:hAnsi="Times New Roman"/>
        </w:rPr>
        <w:lastRenderedPageBreak/>
        <w:t>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м) обеспечить установку на централизованных системах холодного водоснабжения, принадлежащих ей на праве собственности или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5673FC" w:rsidRPr="00025E6D" w:rsidRDefault="0080569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о</w:t>
      </w:r>
      <w:r w:rsidR="005673FC" w:rsidRPr="00025E6D">
        <w:rPr>
          <w:rFonts w:ascii="Times New Roman" w:hAnsi="Times New Roman"/>
        </w:rPr>
        <w:t xml:space="preserve">) </w:t>
      </w:r>
      <w:r w:rsidR="00232786">
        <w:rPr>
          <w:rFonts w:ascii="Times New Roman" w:hAnsi="Times New Roman"/>
        </w:rPr>
        <w:t>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r w:rsidR="005673FC" w:rsidRPr="00025E6D">
        <w:rPr>
          <w:rFonts w:ascii="Times New Roman" w:hAnsi="Times New Roman"/>
        </w:rPr>
        <w:t>;</w:t>
      </w:r>
    </w:p>
    <w:p w:rsidR="005673FC" w:rsidRPr="00025E6D" w:rsidRDefault="0080569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п</w:t>
      </w:r>
      <w:r w:rsidR="005673FC" w:rsidRPr="00025E6D">
        <w:rPr>
          <w:rFonts w:ascii="Times New Roman" w:hAnsi="Times New Roman"/>
        </w:rPr>
        <w:t>) 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w:t>
      </w:r>
    </w:p>
    <w:p w:rsidR="005673FC" w:rsidRPr="00025E6D" w:rsidRDefault="00AE222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11</w:t>
      </w:r>
      <w:r w:rsidR="005673FC" w:rsidRPr="00025E6D">
        <w:rPr>
          <w:rFonts w:ascii="Times New Roman" w:hAnsi="Times New Roman"/>
        </w:rPr>
        <w:t>. Организация ВКХ вправе:</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а) осуществлять контроль за правильностью учета объемов поданной (полученной) Абонентом холодной воды;</w:t>
      </w:r>
    </w:p>
    <w:p w:rsidR="005673FC" w:rsidRPr="001C712C"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 xml:space="preserve">б) осуществлять контроль за наличием самовольного пользования и (или) самовольного </w:t>
      </w:r>
      <w:r w:rsidRPr="00FE5E5B">
        <w:rPr>
          <w:rFonts w:ascii="Times New Roman" w:hAnsi="Times New Roman"/>
        </w:rPr>
        <w:t xml:space="preserve">подключения Абонента к централизованным системам холодного водоснабжения и принимать меры по предотвращению самовольного </w:t>
      </w:r>
      <w:r w:rsidRPr="001C712C">
        <w:rPr>
          <w:rFonts w:ascii="Times New Roman" w:hAnsi="Times New Roman"/>
        </w:rPr>
        <w:t>пользования и (или) самовольного подключения к централизованным системам холодного водоснабжения;</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1C712C">
        <w:rPr>
          <w:rFonts w:ascii="Times New Roman" w:hAnsi="Times New Roman"/>
        </w:rPr>
        <w:t>в) временно прекращать или ограничивать холодное водоснабжение предусмотренных законодательством Российской Федерации;</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г) иметь беспрепятственный доступ к водопроводным</w:t>
      </w:r>
      <w:r w:rsidR="00ED2DC4">
        <w:rPr>
          <w:rFonts w:ascii="Times New Roman" w:hAnsi="Times New Roman"/>
        </w:rPr>
        <w:t xml:space="preserve"> сетям</w:t>
      </w:r>
      <w:r w:rsidRPr="00025E6D">
        <w:rPr>
          <w:rFonts w:ascii="Times New Roman" w:hAnsi="Times New Roman"/>
        </w:rPr>
        <w:t xml:space="preserve">, местам отбора проб </w:t>
      </w:r>
      <w:r w:rsidR="00232786">
        <w:rPr>
          <w:rFonts w:ascii="Times New Roman" w:hAnsi="Times New Roman"/>
        </w:rPr>
        <w:t xml:space="preserve"> холодной </w:t>
      </w:r>
      <w:r w:rsidRPr="00025E6D">
        <w:rPr>
          <w:rFonts w:ascii="Times New Roman" w:hAnsi="Times New Roman"/>
        </w:rPr>
        <w:t xml:space="preserve">воды и приборам в порядке, </w:t>
      </w:r>
      <w:r w:rsidRPr="00C24143">
        <w:rPr>
          <w:rFonts w:ascii="Times New Roman" w:hAnsi="Times New Roman"/>
        </w:rPr>
        <w:t>предусмотренном действующим законодательством и настоящим договором</w:t>
      </w:r>
      <w:r w:rsidRPr="00025E6D">
        <w:rPr>
          <w:rFonts w:ascii="Times New Roman" w:hAnsi="Times New Roman"/>
        </w:rPr>
        <w:t>;</w:t>
      </w:r>
    </w:p>
    <w:p w:rsidR="005673FC" w:rsidRPr="00025E6D" w:rsidRDefault="00ED2DC4">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д</w:t>
      </w:r>
      <w:r w:rsidR="005673FC" w:rsidRPr="00025E6D">
        <w:rPr>
          <w:rFonts w:ascii="Times New Roman" w:hAnsi="Times New Roman"/>
        </w:rPr>
        <w:t>) инициировать проведение сверки расчетов по настоящему договору.</w:t>
      </w:r>
    </w:p>
    <w:p w:rsidR="005673FC" w:rsidRPr="00025E6D" w:rsidRDefault="00AE2220" w:rsidP="00FE5E5B">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12</w:t>
      </w:r>
      <w:r w:rsidR="005673FC" w:rsidRPr="00025E6D">
        <w:rPr>
          <w:rFonts w:ascii="Times New Roman" w:hAnsi="Times New Roman"/>
        </w:rPr>
        <w:t>. Абонент обязан:</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а) обеспечивать эксплуатацию водопроводных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 xml:space="preserve">в) обеспечивать учет получаемой холодной воды в порядке, установленном </w:t>
      </w:r>
      <w:hyperlink w:anchor="Par1198" w:history="1">
        <w:r w:rsidRPr="00025E6D">
          <w:rPr>
            <w:rFonts w:ascii="Times New Roman" w:hAnsi="Times New Roman"/>
          </w:rPr>
          <w:t>разделом V</w:t>
        </w:r>
      </w:hyperlink>
      <w:r w:rsidRPr="00025E6D">
        <w:rPr>
          <w:rFonts w:ascii="Times New Roman" w:hAnsi="Times New Roman"/>
        </w:rPr>
        <w:t xml:space="preserve"> настоящего договора, и в соответствии с правилами организации коммерческого учета воды,</w:t>
      </w:r>
      <w:r w:rsidR="00C54304">
        <w:rPr>
          <w:rFonts w:ascii="Times New Roman" w:hAnsi="Times New Roman"/>
        </w:rPr>
        <w:t xml:space="preserve"> </w:t>
      </w:r>
      <w:r w:rsidRPr="00025E6D">
        <w:rPr>
          <w:rFonts w:ascii="Times New Roman" w:hAnsi="Times New Roman"/>
        </w:rPr>
        <w:t>утверждаемыми Правительством Российской Федерации, если иное не предусмотрено настоящим договором;</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 xml:space="preserve">г) установить приборы учета холодной воды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7" w:history="1">
        <w:r w:rsidRPr="00025E6D">
          <w:rPr>
            <w:rFonts w:ascii="Times New Roman" w:hAnsi="Times New Roman"/>
          </w:rPr>
          <w:t>правилами</w:t>
        </w:r>
      </w:hyperlink>
      <w:r w:rsidRPr="00025E6D">
        <w:rPr>
          <w:rFonts w:ascii="Times New Roman" w:hAnsi="Times New Roman"/>
        </w:rPr>
        <w:t xml:space="preserve"> холодного водоснабжения и водоотведения, утверждаемыми Правительством Российской Федерации;</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д) соблюдать установленный настоящим договором режим потребления холодной воды;</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е)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w:t>
      </w:r>
      <w:r w:rsidR="00232786">
        <w:rPr>
          <w:rFonts w:ascii="Times New Roman" w:hAnsi="Times New Roman"/>
        </w:rPr>
        <w:t>ательством Российской Федерации</w:t>
      </w:r>
      <w:r w:rsidRPr="00025E6D">
        <w:rPr>
          <w:rFonts w:ascii="Times New Roman" w:hAnsi="Times New Roman"/>
        </w:rPr>
        <w:t>;</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 xml:space="preserve">ж) обеспечивать беспрепятственный доступ представителей организации ВКХ или по ее указанию представителям иной организации к водопроводным сетям, местам отбора проб холодной воды, и приборам учета в случаях и в порядке, которые предусмотрены </w:t>
      </w:r>
      <w:r w:rsidRPr="00C24143">
        <w:rPr>
          <w:rFonts w:ascii="Times New Roman" w:hAnsi="Times New Roman"/>
        </w:rPr>
        <w:t>действующим законодательством и настоящим договором</w:t>
      </w:r>
      <w:r w:rsidRPr="00025E6D">
        <w:rPr>
          <w:rFonts w:ascii="Times New Roman" w:hAnsi="Times New Roman"/>
        </w:rPr>
        <w:t>;</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и) незамедлительно уведомлять организацию ВКХ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lastRenderedPageBreak/>
        <w:t xml:space="preserve">к) уведомлять организацию ВКХ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r w:rsidRPr="00C24143">
        <w:rPr>
          <w:rFonts w:ascii="Times New Roman" w:hAnsi="Times New Roman"/>
        </w:rPr>
        <w:t>действующим законодательством и настоящим договором</w:t>
      </w:r>
      <w:r w:rsidRPr="00025E6D">
        <w:rPr>
          <w:rFonts w:ascii="Times New Roman" w:hAnsi="Times New Roman"/>
        </w:rPr>
        <w:t>;</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л) незамедлительно сообщать организации ВКХ обо всех повреждениях или неисправностях на водопроводных сетях, сооружениях и устройствах, приборах учета, о нарушениях работы централизованных систем холодного водоснабжения;</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м) обеспечить в сроки, установленные законодательством Российской Федерации, ликвидацию повреждения или неисправности водопроводных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 xml:space="preserve">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w:t>
      </w:r>
      <w:r>
        <w:rPr>
          <w:rFonts w:ascii="Times New Roman" w:hAnsi="Times New Roman"/>
        </w:rPr>
        <w:t xml:space="preserve">с </w:t>
      </w:r>
      <w:r w:rsidRPr="00025E6D">
        <w:rPr>
          <w:rFonts w:ascii="Times New Roman" w:hAnsi="Times New Roman"/>
        </w:rPr>
        <w:t>организаци</w:t>
      </w:r>
      <w:r>
        <w:rPr>
          <w:rFonts w:ascii="Times New Roman" w:hAnsi="Times New Roman"/>
        </w:rPr>
        <w:t>ей</w:t>
      </w:r>
      <w:r w:rsidRPr="00025E6D">
        <w:rPr>
          <w:rFonts w:ascii="Times New Roman" w:hAnsi="Times New Roman"/>
        </w:rPr>
        <w:t xml:space="preserve"> ВКХ;</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о) не создавать препятствий для водоснабжения Абонентов и транзитны</w:t>
      </w:r>
      <w:r w:rsidR="00037680">
        <w:rPr>
          <w:rFonts w:ascii="Times New Roman" w:hAnsi="Times New Roman"/>
        </w:rPr>
        <w:t xml:space="preserve">х организаций, водопроводные и </w:t>
      </w:r>
      <w:r w:rsidRPr="00025E6D">
        <w:rPr>
          <w:rFonts w:ascii="Times New Roman" w:hAnsi="Times New Roman"/>
        </w:rPr>
        <w:t>сети которых присоединены к водопроводным сетям Абонента;</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 xml:space="preserve">п) представлять организации ВКХ сведения об Абонентах, </w:t>
      </w:r>
      <w:r w:rsidR="00037680">
        <w:rPr>
          <w:rFonts w:ascii="Times New Roman" w:hAnsi="Times New Roman"/>
        </w:rPr>
        <w:t>водоснабжение которых осуществляется с использованием водопроводных сетей абонента, по форме и в объеме, которые согласованн</w:t>
      </w:r>
      <w:r w:rsidR="009530DA">
        <w:rPr>
          <w:rFonts w:ascii="Times New Roman" w:hAnsi="Times New Roman"/>
        </w:rPr>
        <w:t>ы сторонами настоящего договора</w:t>
      </w:r>
      <w:r w:rsidRPr="00025E6D">
        <w:rPr>
          <w:rFonts w:ascii="Times New Roman" w:hAnsi="Times New Roman"/>
        </w:rPr>
        <w:t>;</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в том числе в местах прокладки сетей, находящихся в границах его эксплуатационной ответственности, без согласия организации ВКХ;</w:t>
      </w:r>
    </w:p>
    <w:p w:rsidR="005673FC" w:rsidRPr="001C712C" w:rsidRDefault="005673FC" w:rsidP="006F7C1D">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 xml:space="preserve">с) </w:t>
      </w:r>
      <w:r w:rsidR="006F693B">
        <w:rPr>
          <w:rFonts w:ascii="Times New Roman" w:hAnsi="Times New Roman"/>
        </w:rPr>
        <w:t>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r w:rsidR="006F7C1D">
        <w:rPr>
          <w:rFonts w:ascii="Times New Roman" w:hAnsi="Times New Roman"/>
        </w:rPr>
        <w:t>;</w:t>
      </w:r>
    </w:p>
    <w:p w:rsidR="005673FC" w:rsidRPr="001C712C" w:rsidRDefault="00AE2220">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13</w:t>
      </w:r>
      <w:r w:rsidR="005673FC" w:rsidRPr="001C712C">
        <w:rPr>
          <w:rFonts w:ascii="Times New Roman" w:hAnsi="Times New Roman"/>
        </w:rPr>
        <w:t>. Абонент имеет право:</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1C712C">
        <w:rPr>
          <w:rFonts w:ascii="Times New Roman" w:hAnsi="Times New Roman"/>
        </w:rPr>
        <w:t>а) получать от организации ВКХ информацию о результатах производственного контрол</w:t>
      </w:r>
      <w:r w:rsidR="006F693B">
        <w:rPr>
          <w:rFonts w:ascii="Times New Roman" w:hAnsi="Times New Roman"/>
        </w:rPr>
        <w:t>я качества питьевой воды,</w:t>
      </w:r>
      <w:r w:rsidRPr="001C712C">
        <w:rPr>
          <w:rFonts w:ascii="Times New Roman" w:hAnsi="Times New Roman"/>
        </w:rPr>
        <w:t xml:space="preserve"> осуществляемого организацией</w:t>
      </w:r>
      <w:r w:rsidRPr="00025E6D">
        <w:rPr>
          <w:rFonts w:ascii="Times New Roman" w:hAnsi="Times New Roman"/>
        </w:rPr>
        <w:t xml:space="preserve"> ВКХ в порядке, предусмотренном законодательством Российской Федерации;</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б) получать от организации ВКХ информацию об изменении установленных тарифов на холодную (питьевую) воду, тарифов на техническую воду и тарифов на водоотведение;</w:t>
      </w:r>
    </w:p>
    <w:p w:rsidR="005673FC" w:rsidRPr="00025E6D" w:rsidRDefault="005673FC">
      <w:pPr>
        <w:pStyle w:val="ConsPlusNonformat"/>
        <w:rPr>
          <w:rFonts w:ascii="Times New Roman" w:hAnsi="Times New Roman" w:cs="Times New Roman"/>
          <w:sz w:val="22"/>
          <w:szCs w:val="22"/>
        </w:rPr>
      </w:pPr>
      <w:r w:rsidRPr="00025E6D">
        <w:rPr>
          <w:rFonts w:ascii="Times New Roman" w:hAnsi="Times New Roman" w:cs="Times New Roman"/>
          <w:sz w:val="22"/>
          <w:szCs w:val="22"/>
        </w:rPr>
        <w:t xml:space="preserve">          в) привлекать третьих лиц для выполнения работ по устройству узла учета</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г) инициировать проведение сверки расчетов по настоящему договору;</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д) осуществлять в целях контроля качества холодной воды, отбор проб холодной воды, в том числе параллельных проб, а также принимать участие в отборе проб холодной воды, осуществляемом организацией ВКХ.</w:t>
      </w:r>
    </w:p>
    <w:p w:rsidR="005673FC" w:rsidRPr="00025E6D" w:rsidRDefault="005673FC">
      <w:pPr>
        <w:widowControl w:val="0"/>
        <w:autoSpaceDE w:val="0"/>
        <w:autoSpaceDN w:val="0"/>
        <w:adjustRightInd w:val="0"/>
        <w:spacing w:after="0" w:line="240" w:lineRule="auto"/>
        <w:jc w:val="center"/>
        <w:rPr>
          <w:rFonts w:ascii="Times New Roman" w:hAnsi="Times New Roman"/>
        </w:rPr>
      </w:pPr>
    </w:p>
    <w:p w:rsidR="005673FC" w:rsidRPr="00025E6D" w:rsidRDefault="005673FC">
      <w:pPr>
        <w:widowControl w:val="0"/>
        <w:autoSpaceDE w:val="0"/>
        <w:autoSpaceDN w:val="0"/>
        <w:adjustRightInd w:val="0"/>
        <w:spacing w:after="0" w:line="240" w:lineRule="auto"/>
        <w:jc w:val="center"/>
        <w:outlineLvl w:val="1"/>
        <w:rPr>
          <w:rFonts w:ascii="Times New Roman" w:hAnsi="Times New Roman"/>
          <w:b/>
        </w:rPr>
      </w:pPr>
      <w:bookmarkStart w:id="3" w:name="Par1198"/>
      <w:bookmarkEnd w:id="3"/>
      <w:r w:rsidRPr="00025E6D">
        <w:rPr>
          <w:rFonts w:ascii="Times New Roman" w:hAnsi="Times New Roman"/>
          <w:b/>
        </w:rPr>
        <w:t>V. Порядок осуществления учета поданной</w:t>
      </w:r>
    </w:p>
    <w:p w:rsidR="005673FC" w:rsidRPr="00025E6D" w:rsidRDefault="005673FC">
      <w:pPr>
        <w:widowControl w:val="0"/>
        <w:autoSpaceDE w:val="0"/>
        <w:autoSpaceDN w:val="0"/>
        <w:adjustRightInd w:val="0"/>
        <w:spacing w:after="0" w:line="240" w:lineRule="auto"/>
        <w:jc w:val="center"/>
        <w:rPr>
          <w:rFonts w:ascii="Times New Roman" w:hAnsi="Times New Roman"/>
          <w:b/>
        </w:rPr>
      </w:pPr>
      <w:r w:rsidRPr="00025E6D">
        <w:rPr>
          <w:rFonts w:ascii="Times New Roman" w:hAnsi="Times New Roman"/>
          <w:b/>
        </w:rPr>
        <w:t>холодной воды и принимаемых сточных вод, сроки и способы</w:t>
      </w:r>
    </w:p>
    <w:p w:rsidR="005673FC" w:rsidRDefault="005673FC">
      <w:pPr>
        <w:widowControl w:val="0"/>
        <w:autoSpaceDE w:val="0"/>
        <w:autoSpaceDN w:val="0"/>
        <w:adjustRightInd w:val="0"/>
        <w:spacing w:after="0" w:line="240" w:lineRule="auto"/>
        <w:jc w:val="center"/>
        <w:rPr>
          <w:rFonts w:ascii="Times New Roman" w:hAnsi="Times New Roman"/>
          <w:b/>
        </w:rPr>
      </w:pPr>
      <w:r w:rsidRPr="00025E6D">
        <w:rPr>
          <w:rFonts w:ascii="Times New Roman" w:hAnsi="Times New Roman"/>
          <w:b/>
        </w:rPr>
        <w:t>представления показаний приборов учета организации ВКХ</w:t>
      </w:r>
    </w:p>
    <w:p w:rsidR="006F7C1D" w:rsidRPr="00025E6D" w:rsidRDefault="006F7C1D">
      <w:pPr>
        <w:widowControl w:val="0"/>
        <w:autoSpaceDE w:val="0"/>
        <w:autoSpaceDN w:val="0"/>
        <w:adjustRightInd w:val="0"/>
        <w:spacing w:after="0" w:line="240" w:lineRule="auto"/>
        <w:jc w:val="center"/>
        <w:rPr>
          <w:rFonts w:ascii="Times New Roman" w:hAnsi="Times New Roman"/>
          <w:b/>
        </w:rPr>
      </w:pPr>
    </w:p>
    <w:p w:rsidR="005673FC" w:rsidRDefault="00AE2220" w:rsidP="00516A1F">
      <w:pPr>
        <w:widowControl w:val="0"/>
        <w:tabs>
          <w:tab w:val="left" w:pos="567"/>
        </w:tabs>
        <w:autoSpaceDE w:val="0"/>
        <w:autoSpaceDN w:val="0"/>
        <w:adjustRightInd w:val="0"/>
        <w:spacing w:after="0" w:line="240" w:lineRule="auto"/>
        <w:ind w:firstLine="567"/>
        <w:jc w:val="both"/>
        <w:rPr>
          <w:rFonts w:ascii="Times New Roman" w:hAnsi="Times New Roman"/>
        </w:rPr>
      </w:pPr>
      <w:r>
        <w:rPr>
          <w:rFonts w:ascii="Times New Roman" w:hAnsi="Times New Roman"/>
        </w:rPr>
        <w:t>14</w:t>
      </w:r>
      <w:r w:rsidR="005673FC" w:rsidRPr="00025E6D">
        <w:rPr>
          <w:rFonts w:ascii="Times New Roman" w:hAnsi="Times New Roman"/>
        </w:rPr>
        <w:t>. Для учета объемов по</w:t>
      </w:r>
      <w:r w:rsidR="00856543">
        <w:rPr>
          <w:rFonts w:ascii="Times New Roman" w:hAnsi="Times New Roman"/>
        </w:rPr>
        <w:t xml:space="preserve">данной Абоненту холодной воды </w:t>
      </w:r>
      <w:r w:rsidR="005673FC" w:rsidRPr="00025E6D">
        <w:rPr>
          <w:rFonts w:ascii="Times New Roman" w:hAnsi="Times New Roman"/>
        </w:rPr>
        <w:t>стороны используют приборы учета, если иное не предусмотрено правилами организации коммерческого учета воды и сточных вод, утверждаемыми Правительством Российской Федерации.</w:t>
      </w:r>
    </w:p>
    <w:p w:rsidR="005673FC" w:rsidRPr="00025E6D" w:rsidRDefault="00AE2220" w:rsidP="00516A1F">
      <w:pPr>
        <w:widowControl w:val="0"/>
        <w:tabs>
          <w:tab w:val="left" w:pos="284"/>
        </w:tabs>
        <w:autoSpaceDE w:val="0"/>
        <w:autoSpaceDN w:val="0"/>
        <w:adjustRightInd w:val="0"/>
        <w:spacing w:after="0" w:line="240" w:lineRule="auto"/>
        <w:ind w:firstLine="330"/>
        <w:jc w:val="both"/>
        <w:rPr>
          <w:rFonts w:ascii="Times New Roman" w:hAnsi="Times New Roman"/>
        </w:rPr>
      </w:pPr>
      <w:r>
        <w:rPr>
          <w:rFonts w:ascii="Times New Roman" w:hAnsi="Times New Roman"/>
        </w:rPr>
        <w:t xml:space="preserve"> </w:t>
      </w:r>
      <w:r w:rsidR="00516A1F">
        <w:rPr>
          <w:rFonts w:ascii="Times New Roman" w:hAnsi="Times New Roman"/>
        </w:rPr>
        <w:t xml:space="preserve">  </w:t>
      </w:r>
      <w:r>
        <w:rPr>
          <w:rFonts w:ascii="Times New Roman" w:hAnsi="Times New Roman"/>
        </w:rPr>
        <w:t xml:space="preserve"> 15</w:t>
      </w:r>
      <w:r w:rsidR="005673FC">
        <w:rPr>
          <w:rFonts w:ascii="Times New Roman" w:hAnsi="Times New Roman"/>
        </w:rPr>
        <w:t>.</w:t>
      </w:r>
      <w:r w:rsidR="005673FC" w:rsidRPr="00201C34">
        <w:rPr>
          <w:rFonts w:ascii="Times New Roman" w:hAnsi="Times New Roman"/>
        </w:rPr>
        <w:t xml:space="preserve"> </w:t>
      </w:r>
      <w:r w:rsidR="005673FC" w:rsidRPr="00025E6D">
        <w:rPr>
          <w:rFonts w:ascii="Times New Roman" w:hAnsi="Times New Roman"/>
        </w:rPr>
        <w:t xml:space="preserve">Сведения об узлах учета и приборах учета воды, и местах отбора проб </w:t>
      </w:r>
      <w:r w:rsidR="00856543">
        <w:rPr>
          <w:rFonts w:ascii="Times New Roman" w:hAnsi="Times New Roman"/>
        </w:rPr>
        <w:t xml:space="preserve"> холодной </w:t>
      </w:r>
      <w:r w:rsidR="009972E9">
        <w:rPr>
          <w:rFonts w:ascii="Times New Roman" w:hAnsi="Times New Roman"/>
        </w:rPr>
        <w:t>воды, приведены в приложении № 3</w:t>
      </w:r>
      <w:r w:rsidR="005673FC" w:rsidRPr="00025E6D">
        <w:rPr>
          <w:rFonts w:ascii="Times New Roman" w:hAnsi="Times New Roman"/>
        </w:rPr>
        <w:t>.</w:t>
      </w:r>
    </w:p>
    <w:p w:rsidR="005673FC" w:rsidRPr="008C05C9" w:rsidRDefault="00AE2220" w:rsidP="00915427">
      <w:pPr>
        <w:widowControl w:val="0"/>
        <w:autoSpaceDE w:val="0"/>
        <w:autoSpaceDN w:val="0"/>
        <w:adjustRightInd w:val="0"/>
        <w:spacing w:after="0" w:line="240" w:lineRule="auto"/>
        <w:ind w:firstLine="330"/>
        <w:jc w:val="both"/>
        <w:rPr>
          <w:rFonts w:ascii="Times New Roman" w:hAnsi="Times New Roman"/>
        </w:rPr>
      </w:pPr>
      <w:r>
        <w:rPr>
          <w:rFonts w:ascii="Times New Roman" w:hAnsi="Times New Roman"/>
        </w:rPr>
        <w:t xml:space="preserve"> </w:t>
      </w:r>
      <w:r w:rsidR="00516A1F">
        <w:rPr>
          <w:rFonts w:ascii="Times New Roman" w:hAnsi="Times New Roman"/>
        </w:rPr>
        <w:t xml:space="preserve">  </w:t>
      </w:r>
      <w:r>
        <w:rPr>
          <w:rFonts w:ascii="Times New Roman" w:hAnsi="Times New Roman"/>
        </w:rPr>
        <w:t xml:space="preserve"> </w:t>
      </w:r>
      <w:r w:rsidR="005673FC" w:rsidRPr="00025E6D">
        <w:rPr>
          <w:rFonts w:ascii="Times New Roman" w:hAnsi="Times New Roman"/>
        </w:rPr>
        <w:t>1</w:t>
      </w:r>
      <w:r>
        <w:rPr>
          <w:rFonts w:ascii="Times New Roman" w:hAnsi="Times New Roman"/>
        </w:rPr>
        <w:t>6</w:t>
      </w:r>
      <w:r w:rsidR="005673FC" w:rsidRPr="00025E6D">
        <w:rPr>
          <w:rFonts w:ascii="Times New Roman" w:hAnsi="Times New Roman"/>
        </w:rPr>
        <w:t xml:space="preserve">. Коммерческий учет полученной холодной воды, </w:t>
      </w:r>
      <w:r w:rsidR="005673FC" w:rsidRPr="008C05C9">
        <w:rPr>
          <w:rFonts w:ascii="Times New Roman" w:hAnsi="Times New Roman"/>
        </w:rPr>
        <w:t xml:space="preserve">обеспечивает Абонент. Количество </w:t>
      </w:r>
      <w:r w:rsidR="005673FC" w:rsidRPr="00915427">
        <w:rPr>
          <w:rFonts w:ascii="Times New Roman" w:hAnsi="Times New Roman"/>
        </w:rPr>
        <w:t>потребленной</w:t>
      </w:r>
      <w:r w:rsidR="005673FC" w:rsidRPr="008C05C9">
        <w:rPr>
          <w:rFonts w:ascii="Times New Roman" w:hAnsi="Times New Roman"/>
        </w:rPr>
        <w:t xml:space="preserve"> холодной воды определяется Абонентом следующим образом:</w:t>
      </w:r>
    </w:p>
    <w:p w:rsidR="005673FC" w:rsidRPr="009530DA" w:rsidRDefault="005673FC" w:rsidP="008C05C9">
      <w:pPr>
        <w:pStyle w:val="ConsPlusNonformat"/>
        <w:ind w:firstLine="330"/>
        <w:rPr>
          <w:rFonts w:ascii="Times New Roman" w:hAnsi="Times New Roman" w:cs="Times New Roman"/>
          <w:b/>
          <w:sz w:val="22"/>
          <w:szCs w:val="22"/>
        </w:rPr>
      </w:pPr>
      <w:r w:rsidRPr="00C50D3B">
        <w:rPr>
          <w:rFonts w:ascii="Times New Roman" w:hAnsi="Times New Roman"/>
          <w:b/>
          <w:sz w:val="22"/>
          <w:szCs w:val="22"/>
        </w:rPr>
        <w:t xml:space="preserve">- </w:t>
      </w:r>
      <w:r w:rsidRPr="00C50D3B">
        <w:rPr>
          <w:rFonts w:ascii="Times New Roman" w:hAnsi="Times New Roman"/>
          <w:b/>
          <w:sz w:val="22"/>
          <w:szCs w:val="22"/>
          <w:u w:val="single"/>
        </w:rPr>
        <w:t>холодная вода</w:t>
      </w:r>
      <w:r w:rsidRPr="00C50D3B">
        <w:rPr>
          <w:rFonts w:ascii="Times New Roman" w:hAnsi="Times New Roman"/>
          <w:b/>
          <w:sz w:val="22"/>
          <w:szCs w:val="22"/>
        </w:rPr>
        <w:t xml:space="preserve"> – </w:t>
      </w:r>
      <w:r w:rsidRPr="00C50D3B">
        <w:rPr>
          <w:rFonts w:ascii="Times New Roman" w:hAnsi="Times New Roman" w:cs="Times New Roman"/>
          <w:sz w:val="22"/>
          <w:szCs w:val="22"/>
        </w:rPr>
        <w:t>по показаниям приборов учета</w:t>
      </w:r>
      <w:r w:rsidR="00C50D3B" w:rsidRPr="00C50D3B">
        <w:rPr>
          <w:rFonts w:ascii="Times New Roman" w:hAnsi="Times New Roman" w:cs="Times New Roman"/>
          <w:sz w:val="22"/>
          <w:szCs w:val="22"/>
        </w:rPr>
        <w:t>;</w:t>
      </w:r>
      <w:r w:rsidRPr="00C50D3B">
        <w:rPr>
          <w:rFonts w:ascii="Times New Roman" w:hAnsi="Times New Roman"/>
          <w:sz w:val="22"/>
          <w:szCs w:val="22"/>
        </w:rPr>
        <w:t xml:space="preserve"> </w:t>
      </w:r>
    </w:p>
    <w:p w:rsidR="005673FC" w:rsidRPr="00025E6D" w:rsidRDefault="00AE2220" w:rsidP="00915427">
      <w:pPr>
        <w:widowControl w:val="0"/>
        <w:autoSpaceDE w:val="0"/>
        <w:autoSpaceDN w:val="0"/>
        <w:adjustRightInd w:val="0"/>
        <w:spacing w:after="0" w:line="240" w:lineRule="auto"/>
        <w:ind w:firstLine="330"/>
        <w:jc w:val="both"/>
        <w:rPr>
          <w:rFonts w:ascii="Times New Roman" w:hAnsi="Times New Roman"/>
        </w:rPr>
      </w:pPr>
      <w:r>
        <w:rPr>
          <w:rFonts w:ascii="Times New Roman" w:hAnsi="Times New Roman"/>
        </w:rPr>
        <w:t xml:space="preserve">  </w:t>
      </w:r>
      <w:r w:rsidR="00516A1F">
        <w:rPr>
          <w:rFonts w:ascii="Times New Roman" w:hAnsi="Times New Roman"/>
        </w:rPr>
        <w:t xml:space="preserve">  </w:t>
      </w:r>
      <w:r>
        <w:rPr>
          <w:rFonts w:ascii="Times New Roman" w:hAnsi="Times New Roman"/>
        </w:rPr>
        <w:t>17</w:t>
      </w:r>
      <w:r w:rsidR="005673FC" w:rsidRPr="008C05C9">
        <w:rPr>
          <w:rFonts w:ascii="Times New Roman" w:hAnsi="Times New Roman"/>
        </w:rPr>
        <w:t xml:space="preserve">. </w:t>
      </w:r>
      <w:r w:rsidR="005673FC">
        <w:rPr>
          <w:rFonts w:ascii="Times New Roman" w:hAnsi="Times New Roman"/>
        </w:rPr>
        <w:t>К</w:t>
      </w:r>
      <w:r w:rsidR="005673FC" w:rsidRPr="00025E6D">
        <w:rPr>
          <w:rFonts w:ascii="Times New Roman" w:hAnsi="Times New Roman"/>
        </w:rPr>
        <w:t>оммерческий учет холодной воды осуществляется расчетным способом</w:t>
      </w:r>
      <w:r w:rsidR="005673FC" w:rsidRPr="008C05C9">
        <w:rPr>
          <w:rFonts w:ascii="Times New Roman" w:hAnsi="Times New Roman"/>
        </w:rPr>
        <w:t xml:space="preserve"> </w:t>
      </w:r>
      <w:r w:rsidR="005673FC">
        <w:rPr>
          <w:rFonts w:ascii="Times New Roman" w:hAnsi="Times New Roman"/>
        </w:rPr>
        <w:t xml:space="preserve">в </w:t>
      </w:r>
      <w:r w:rsidR="005673FC" w:rsidRPr="008C05C9">
        <w:rPr>
          <w:rFonts w:ascii="Times New Roman" w:hAnsi="Times New Roman"/>
        </w:rPr>
        <w:t>случаях</w:t>
      </w:r>
      <w:r w:rsidR="005673FC" w:rsidRPr="00025E6D">
        <w:rPr>
          <w:rFonts w:ascii="Times New Roman" w:hAnsi="Times New Roman"/>
        </w:rPr>
        <w:t xml:space="preserve">, установленных </w:t>
      </w:r>
      <w:hyperlink r:id="rId8" w:history="1">
        <w:r w:rsidR="005673FC" w:rsidRPr="00025E6D">
          <w:rPr>
            <w:rFonts w:ascii="Times New Roman" w:hAnsi="Times New Roman"/>
          </w:rPr>
          <w:t>правила</w:t>
        </w:r>
      </w:hyperlink>
      <w:r w:rsidR="005673FC" w:rsidRPr="00025E6D">
        <w:rPr>
          <w:rFonts w:ascii="Times New Roman" w:hAnsi="Times New Roman"/>
        </w:rPr>
        <w:t>ми организации коммерческого учета воды, сточных вод, утверждаемых Прав</w:t>
      </w:r>
      <w:r w:rsidR="005673FC">
        <w:rPr>
          <w:rFonts w:ascii="Times New Roman" w:hAnsi="Times New Roman"/>
        </w:rPr>
        <w:t>ительством Российской Федерации</w:t>
      </w:r>
      <w:r w:rsidR="005673FC" w:rsidRPr="00025E6D">
        <w:rPr>
          <w:rFonts w:ascii="Times New Roman" w:hAnsi="Times New Roman"/>
        </w:rPr>
        <w:t>. При этом при применении метода учета пропускной способности устройств и сооружений, используемых для присоединения к централизованным системам водоснабжения, используются таблицы Шевелева Ф.А.</w:t>
      </w:r>
    </w:p>
    <w:p w:rsidR="005673FC" w:rsidRPr="00025E6D" w:rsidRDefault="00AE2220" w:rsidP="00BA1F1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516A1F">
        <w:rPr>
          <w:rFonts w:ascii="Times New Roman" w:hAnsi="Times New Roman" w:cs="Times New Roman"/>
          <w:sz w:val="22"/>
          <w:szCs w:val="22"/>
        </w:rPr>
        <w:t xml:space="preserve"> </w:t>
      </w:r>
      <w:r>
        <w:rPr>
          <w:rFonts w:ascii="Times New Roman" w:hAnsi="Times New Roman" w:cs="Times New Roman"/>
          <w:sz w:val="22"/>
          <w:szCs w:val="22"/>
        </w:rPr>
        <w:t xml:space="preserve"> 18</w:t>
      </w:r>
      <w:r w:rsidR="005673FC" w:rsidRPr="00025E6D">
        <w:rPr>
          <w:rFonts w:ascii="Times New Roman" w:hAnsi="Times New Roman" w:cs="Times New Roman"/>
          <w:sz w:val="22"/>
          <w:szCs w:val="22"/>
        </w:rPr>
        <w:t xml:space="preserve">.  В случае отсутствия у Абонента приборов учета холодной воды </w:t>
      </w:r>
      <w:r w:rsidR="005673FC">
        <w:rPr>
          <w:rFonts w:ascii="Times New Roman" w:hAnsi="Times New Roman" w:cs="Times New Roman"/>
          <w:sz w:val="22"/>
          <w:szCs w:val="22"/>
        </w:rPr>
        <w:t>на момент заключения настоящего договора</w:t>
      </w:r>
      <w:r w:rsidR="005673FC" w:rsidRPr="007C2536">
        <w:rPr>
          <w:rFonts w:ascii="Times New Roman" w:hAnsi="Times New Roman" w:cs="Times New Roman"/>
          <w:sz w:val="22"/>
          <w:szCs w:val="22"/>
        </w:rPr>
        <w:t>,</w:t>
      </w:r>
      <w:r w:rsidR="005673FC" w:rsidRPr="00025E6D">
        <w:rPr>
          <w:rFonts w:ascii="Times New Roman" w:hAnsi="Times New Roman" w:cs="Times New Roman"/>
          <w:sz w:val="22"/>
          <w:szCs w:val="22"/>
        </w:rPr>
        <w:t xml:space="preserve"> Абонент обязан установить и ввести в эксплуатацию приборы учета холодной </w:t>
      </w:r>
      <w:r w:rsidR="005673FC">
        <w:rPr>
          <w:rFonts w:ascii="Times New Roman" w:hAnsi="Times New Roman" w:cs="Times New Roman"/>
          <w:sz w:val="22"/>
          <w:szCs w:val="22"/>
        </w:rPr>
        <w:t>воды</w:t>
      </w:r>
      <w:r w:rsidR="005673FC" w:rsidRPr="00025E6D">
        <w:rPr>
          <w:rFonts w:ascii="Times New Roman" w:hAnsi="Times New Roman" w:cs="Times New Roman"/>
          <w:sz w:val="22"/>
          <w:szCs w:val="22"/>
        </w:rPr>
        <w:t>.</w:t>
      </w:r>
    </w:p>
    <w:p w:rsidR="005673FC" w:rsidRPr="00025E6D" w:rsidRDefault="00AE2220" w:rsidP="00AE2220">
      <w:pPr>
        <w:pStyle w:val="ConsPlusNonformat"/>
        <w:tabs>
          <w:tab w:val="left" w:pos="426"/>
        </w:tabs>
        <w:jc w:val="both"/>
        <w:rPr>
          <w:rFonts w:ascii="Times New Roman" w:hAnsi="Times New Roman" w:cs="Times New Roman"/>
          <w:bCs/>
          <w:sz w:val="22"/>
          <w:szCs w:val="22"/>
        </w:rPr>
      </w:pPr>
      <w:r>
        <w:rPr>
          <w:rFonts w:ascii="Times New Roman" w:hAnsi="Times New Roman" w:cs="Times New Roman"/>
          <w:sz w:val="22"/>
          <w:szCs w:val="22"/>
        </w:rPr>
        <w:t xml:space="preserve">       </w:t>
      </w:r>
      <w:r w:rsidR="00516A1F">
        <w:rPr>
          <w:rFonts w:ascii="Times New Roman" w:hAnsi="Times New Roman" w:cs="Times New Roman"/>
          <w:sz w:val="22"/>
          <w:szCs w:val="22"/>
        </w:rPr>
        <w:t xml:space="preserve"> </w:t>
      </w:r>
      <w:r>
        <w:rPr>
          <w:rFonts w:ascii="Times New Roman" w:hAnsi="Times New Roman" w:cs="Times New Roman"/>
          <w:sz w:val="22"/>
          <w:szCs w:val="22"/>
        </w:rPr>
        <w:t xml:space="preserve"> 19</w:t>
      </w:r>
      <w:r w:rsidR="005673FC" w:rsidRPr="00025E6D">
        <w:rPr>
          <w:rFonts w:ascii="Times New Roman" w:hAnsi="Times New Roman" w:cs="Times New Roman"/>
          <w:sz w:val="22"/>
          <w:szCs w:val="22"/>
        </w:rPr>
        <w:t xml:space="preserve">.  Абонент снимает показания приборов учета, либо   осуществляет,   в  случаях,  предусмотренных  </w:t>
      </w:r>
      <w:r w:rsidR="005673FC" w:rsidRPr="00025E6D">
        <w:rPr>
          <w:rFonts w:ascii="Times New Roman" w:hAnsi="Times New Roman" w:cs="Times New Roman"/>
          <w:sz w:val="22"/>
          <w:szCs w:val="22"/>
        </w:rPr>
        <w:lastRenderedPageBreak/>
        <w:t xml:space="preserve">правилами  организации коммерческого  учета  воды  и  сточных  вод,  утверждаемыми  Правительством Российской  Федерации,  расчет объема поданной (полученной) холодной воды расчетным  способом,  а  также  вносит  показания приборов  учета  в  журнал  учета  расхода  воды  и передает эти сведения в организацию ВКХ не позднее 25 числа </w:t>
      </w:r>
      <w:r w:rsidR="005673FC" w:rsidRPr="00025E6D">
        <w:rPr>
          <w:rFonts w:ascii="Times New Roman" w:hAnsi="Times New Roman" w:cs="Times New Roman"/>
          <w:bCs/>
          <w:sz w:val="22"/>
          <w:szCs w:val="22"/>
        </w:rPr>
        <w:t>текущего месяца.</w:t>
      </w:r>
    </w:p>
    <w:p w:rsidR="005673FC" w:rsidRPr="007829E5" w:rsidRDefault="005673FC" w:rsidP="00BA7C13">
      <w:pPr>
        <w:tabs>
          <w:tab w:val="left" w:pos="567"/>
          <w:tab w:val="left" w:pos="709"/>
        </w:tabs>
        <w:autoSpaceDE w:val="0"/>
        <w:spacing w:after="0"/>
        <w:jc w:val="both"/>
        <w:rPr>
          <w:rFonts w:ascii="Times New Roman" w:hAnsi="Times New Roman"/>
        </w:rPr>
      </w:pPr>
      <w:r w:rsidRPr="00025E6D">
        <w:rPr>
          <w:rFonts w:ascii="Times New Roman" w:hAnsi="Times New Roman"/>
        </w:rPr>
        <w:t xml:space="preserve">    </w:t>
      </w:r>
      <w:r w:rsidR="00AE2220">
        <w:rPr>
          <w:rFonts w:ascii="Times New Roman" w:hAnsi="Times New Roman"/>
        </w:rPr>
        <w:t xml:space="preserve">  </w:t>
      </w:r>
      <w:r w:rsidR="00516A1F">
        <w:rPr>
          <w:rFonts w:ascii="Times New Roman" w:hAnsi="Times New Roman"/>
        </w:rPr>
        <w:t xml:space="preserve"> </w:t>
      </w:r>
      <w:r w:rsidR="00AE2220">
        <w:rPr>
          <w:rFonts w:ascii="Times New Roman" w:hAnsi="Times New Roman"/>
        </w:rPr>
        <w:t xml:space="preserve"> </w:t>
      </w:r>
      <w:r w:rsidRPr="00025E6D">
        <w:rPr>
          <w:rFonts w:ascii="Times New Roman" w:hAnsi="Times New Roman"/>
        </w:rPr>
        <w:t xml:space="preserve"> 2</w:t>
      </w:r>
      <w:r w:rsidR="00AE2220">
        <w:rPr>
          <w:rFonts w:ascii="Times New Roman" w:hAnsi="Times New Roman"/>
        </w:rPr>
        <w:t>0</w:t>
      </w:r>
      <w:r w:rsidRPr="00025E6D">
        <w:rPr>
          <w:rFonts w:ascii="Times New Roman" w:hAnsi="Times New Roman"/>
        </w:rPr>
        <w:t>.</w:t>
      </w:r>
      <w:r w:rsidRPr="00025E6D">
        <w:rPr>
          <w:rFonts w:ascii="Times New Roman" w:hAnsi="Times New Roman"/>
          <w:bCs/>
        </w:rPr>
        <w:t xml:space="preserve"> П</w:t>
      </w:r>
      <w:r w:rsidRPr="00025E6D">
        <w:rPr>
          <w:rFonts w:ascii="Times New Roman" w:hAnsi="Times New Roman"/>
        </w:rPr>
        <w:t xml:space="preserve">ри </w:t>
      </w:r>
      <w:r w:rsidRPr="00025E6D">
        <w:rPr>
          <w:rFonts w:ascii="Times New Roman" w:hAnsi="Times New Roman"/>
          <w:bCs/>
        </w:rPr>
        <w:t>невыпо</w:t>
      </w:r>
      <w:r w:rsidR="00516A1F">
        <w:rPr>
          <w:rFonts w:ascii="Times New Roman" w:hAnsi="Times New Roman"/>
          <w:bCs/>
        </w:rPr>
        <w:t>лнении Абонентом требований п.19</w:t>
      </w:r>
      <w:r w:rsidRPr="00025E6D">
        <w:rPr>
          <w:rFonts w:ascii="Times New Roman" w:hAnsi="Times New Roman"/>
          <w:bCs/>
        </w:rPr>
        <w:t xml:space="preserve">, </w:t>
      </w:r>
      <w:r w:rsidRPr="00025E6D">
        <w:rPr>
          <w:rFonts w:ascii="Times New Roman" w:hAnsi="Times New Roman"/>
        </w:rPr>
        <w:t xml:space="preserve">расчет потребленной холодной воды </w:t>
      </w:r>
      <w:r w:rsidRPr="00025E6D">
        <w:rPr>
          <w:rFonts w:ascii="Times New Roman" w:hAnsi="Times New Roman"/>
          <w:bCs/>
        </w:rPr>
        <w:t xml:space="preserve">производится по </w:t>
      </w:r>
      <w:r w:rsidRPr="00025E6D">
        <w:rPr>
          <w:rFonts w:ascii="Times New Roman" w:hAnsi="Times New Roman"/>
        </w:rPr>
        <w:t>гарантированному объему подачи холодной воды</w:t>
      </w:r>
      <w:r w:rsidRPr="00025E6D">
        <w:rPr>
          <w:rFonts w:ascii="Times New Roman" w:hAnsi="Times New Roman"/>
          <w:bCs/>
        </w:rPr>
        <w:t xml:space="preserve">, указанному в приложении №2 </w:t>
      </w:r>
    </w:p>
    <w:p w:rsidR="005673FC" w:rsidRPr="00025E6D" w:rsidRDefault="00AE2220" w:rsidP="00BA1F1C">
      <w:pPr>
        <w:autoSpaceDE w:val="0"/>
        <w:spacing w:after="0"/>
        <w:jc w:val="both"/>
        <w:rPr>
          <w:rFonts w:ascii="Times New Roman" w:hAnsi="Times New Roman"/>
        </w:rPr>
      </w:pPr>
      <w:r>
        <w:rPr>
          <w:rFonts w:ascii="Times New Roman" w:hAnsi="Times New Roman"/>
        </w:rPr>
        <w:t xml:space="preserve">         21</w:t>
      </w:r>
      <w:r w:rsidR="005673FC" w:rsidRPr="00025E6D">
        <w:rPr>
          <w:rFonts w:ascii="Times New Roman" w:hAnsi="Times New Roman"/>
        </w:rPr>
        <w:t xml:space="preserve">. Передача </w:t>
      </w:r>
      <w:r w:rsidR="005673FC" w:rsidRPr="00915427">
        <w:rPr>
          <w:rFonts w:ascii="Times New Roman" w:hAnsi="Times New Roman"/>
        </w:rPr>
        <w:t>Абонентом организации ВКХ сведений об объем</w:t>
      </w:r>
      <w:r w:rsidR="00856543">
        <w:rPr>
          <w:rFonts w:ascii="Times New Roman" w:hAnsi="Times New Roman"/>
        </w:rPr>
        <w:t xml:space="preserve">ах потребленной холодной воды </w:t>
      </w:r>
      <w:r w:rsidR="005673FC" w:rsidRPr="00915427">
        <w:rPr>
          <w:rFonts w:ascii="Times New Roman" w:hAnsi="Times New Roman"/>
        </w:rPr>
        <w:t>осуществляется</w:t>
      </w:r>
      <w:r w:rsidR="005673FC" w:rsidRPr="00025E6D">
        <w:rPr>
          <w:rFonts w:ascii="Times New Roman" w:hAnsi="Times New Roman"/>
        </w:rPr>
        <w:t xml:space="preserve"> любыми доступными способами, позволяющими подтвердить получение такого уведомления адресатом.</w:t>
      </w:r>
    </w:p>
    <w:p w:rsidR="005673FC" w:rsidRPr="00025E6D" w:rsidRDefault="005673FC" w:rsidP="00933DA7">
      <w:pPr>
        <w:widowControl w:val="0"/>
        <w:autoSpaceDE w:val="0"/>
        <w:autoSpaceDN w:val="0"/>
        <w:adjustRightInd w:val="0"/>
        <w:spacing w:after="0" w:line="240" w:lineRule="auto"/>
        <w:rPr>
          <w:rFonts w:ascii="Times New Roman" w:hAnsi="Times New Roman"/>
        </w:rPr>
      </w:pPr>
    </w:p>
    <w:p w:rsidR="005673FC" w:rsidRPr="00025E6D" w:rsidRDefault="005673FC">
      <w:pPr>
        <w:widowControl w:val="0"/>
        <w:autoSpaceDE w:val="0"/>
        <w:autoSpaceDN w:val="0"/>
        <w:adjustRightInd w:val="0"/>
        <w:spacing w:after="0" w:line="240" w:lineRule="auto"/>
        <w:jc w:val="center"/>
        <w:outlineLvl w:val="1"/>
        <w:rPr>
          <w:rFonts w:ascii="Times New Roman" w:hAnsi="Times New Roman"/>
          <w:b/>
        </w:rPr>
      </w:pPr>
      <w:bookmarkStart w:id="4" w:name="Par1232"/>
      <w:bookmarkEnd w:id="4"/>
      <w:r w:rsidRPr="00025E6D">
        <w:rPr>
          <w:rFonts w:ascii="Times New Roman" w:hAnsi="Times New Roman"/>
          <w:b/>
        </w:rPr>
        <w:t>VI. Порядок обеспечения Абонентом доступа организации</w:t>
      </w:r>
    </w:p>
    <w:p w:rsidR="005673FC" w:rsidRPr="00025E6D" w:rsidRDefault="005673FC">
      <w:pPr>
        <w:widowControl w:val="0"/>
        <w:autoSpaceDE w:val="0"/>
        <w:autoSpaceDN w:val="0"/>
        <w:adjustRightInd w:val="0"/>
        <w:spacing w:after="0" w:line="240" w:lineRule="auto"/>
        <w:jc w:val="center"/>
        <w:rPr>
          <w:rFonts w:ascii="Times New Roman" w:hAnsi="Times New Roman"/>
          <w:b/>
        </w:rPr>
      </w:pPr>
      <w:r w:rsidRPr="00025E6D">
        <w:rPr>
          <w:rFonts w:ascii="Times New Roman" w:hAnsi="Times New Roman"/>
          <w:b/>
        </w:rPr>
        <w:t>водопроводно-канализационного хозяйства к водопроводным</w:t>
      </w:r>
    </w:p>
    <w:p w:rsidR="005673FC" w:rsidRPr="00025E6D" w:rsidRDefault="005673FC" w:rsidP="00856543">
      <w:pPr>
        <w:widowControl w:val="0"/>
        <w:autoSpaceDE w:val="0"/>
        <w:autoSpaceDN w:val="0"/>
        <w:adjustRightInd w:val="0"/>
        <w:spacing w:after="0" w:line="240" w:lineRule="auto"/>
        <w:jc w:val="center"/>
        <w:rPr>
          <w:rFonts w:ascii="Times New Roman" w:hAnsi="Times New Roman"/>
          <w:b/>
        </w:rPr>
      </w:pPr>
      <w:r w:rsidRPr="00025E6D">
        <w:rPr>
          <w:rFonts w:ascii="Times New Roman" w:hAnsi="Times New Roman"/>
          <w:b/>
        </w:rPr>
        <w:t>сетям, местам отбора проб</w:t>
      </w:r>
      <w:r w:rsidR="00856543">
        <w:rPr>
          <w:rFonts w:ascii="Times New Roman" w:hAnsi="Times New Roman"/>
          <w:b/>
        </w:rPr>
        <w:t xml:space="preserve"> холодной</w:t>
      </w:r>
      <w:r w:rsidRPr="00025E6D">
        <w:rPr>
          <w:rFonts w:ascii="Times New Roman" w:hAnsi="Times New Roman"/>
          <w:b/>
        </w:rPr>
        <w:t xml:space="preserve"> воды,</w:t>
      </w:r>
    </w:p>
    <w:p w:rsidR="005673FC" w:rsidRDefault="005673FC">
      <w:pPr>
        <w:widowControl w:val="0"/>
        <w:autoSpaceDE w:val="0"/>
        <w:autoSpaceDN w:val="0"/>
        <w:adjustRightInd w:val="0"/>
        <w:spacing w:after="0" w:line="240" w:lineRule="auto"/>
        <w:jc w:val="center"/>
        <w:rPr>
          <w:rFonts w:ascii="Times New Roman" w:hAnsi="Times New Roman"/>
          <w:b/>
        </w:rPr>
      </w:pPr>
      <w:r w:rsidRPr="00025E6D">
        <w:rPr>
          <w:rFonts w:ascii="Times New Roman" w:hAnsi="Times New Roman"/>
          <w:b/>
        </w:rPr>
        <w:t xml:space="preserve">приборам учета </w:t>
      </w:r>
      <w:r w:rsidR="00856543">
        <w:rPr>
          <w:rFonts w:ascii="Times New Roman" w:hAnsi="Times New Roman"/>
          <w:b/>
        </w:rPr>
        <w:t>(узлам учета)</w:t>
      </w:r>
    </w:p>
    <w:p w:rsidR="006F7C1D" w:rsidRPr="00025E6D" w:rsidRDefault="006F7C1D">
      <w:pPr>
        <w:widowControl w:val="0"/>
        <w:autoSpaceDE w:val="0"/>
        <w:autoSpaceDN w:val="0"/>
        <w:adjustRightInd w:val="0"/>
        <w:spacing w:after="0" w:line="240" w:lineRule="auto"/>
        <w:jc w:val="center"/>
        <w:rPr>
          <w:rFonts w:ascii="Times New Roman" w:hAnsi="Times New Roman"/>
          <w:b/>
        </w:rPr>
      </w:pP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22</w:t>
      </w:r>
      <w:r w:rsidR="005673FC" w:rsidRPr="00025E6D">
        <w:rPr>
          <w:rFonts w:ascii="Times New Roman" w:hAnsi="Times New Roman"/>
        </w:rPr>
        <w:t>. Абонент обязан обеспечить доступ представителям организации ВКХ или по ее указанию представителям иной организации к местам отбора проб</w:t>
      </w:r>
      <w:r w:rsidR="001E4CA6">
        <w:rPr>
          <w:rFonts w:ascii="Times New Roman" w:hAnsi="Times New Roman"/>
        </w:rPr>
        <w:t xml:space="preserve"> холодной воды</w:t>
      </w:r>
      <w:r w:rsidR="005673FC" w:rsidRPr="00025E6D">
        <w:rPr>
          <w:rFonts w:ascii="Times New Roman" w:hAnsi="Times New Roman"/>
        </w:rPr>
        <w:t>, приборам учета (узлам учета) и иным устройствам в следующем порядке:</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 xml:space="preserve">а) организация ВКХ или по ее указанию иная организация предварительно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любыми доступными способами, позволяющими подтвердить получение такого уведомления адресатом (почтовое отправление, телеграмма, </w:t>
      </w:r>
      <w:proofErr w:type="spellStart"/>
      <w:r w:rsidRPr="00025E6D">
        <w:rPr>
          <w:rFonts w:ascii="Times New Roman" w:hAnsi="Times New Roman"/>
        </w:rPr>
        <w:t>факсограмма</w:t>
      </w:r>
      <w:proofErr w:type="spellEnd"/>
      <w:r w:rsidRPr="00025E6D">
        <w:rPr>
          <w:rFonts w:ascii="Times New Roman" w:hAnsi="Times New Roman"/>
        </w:rPr>
        <w:t>, телефонограмма, информационно-телекоммуникационная сеть "Интернет"). При осуществлении проверки состава и свойств сточных вод предварительное уведомление Абонента о проверке осуществляется не позднее 15 минут до начала процедуры отбора проб;</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б) уполномоченные представители организации ВКХ или представители иной организации предъявляют Абоненту служебное удостоверение (при наличии);</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в) Абонент вправе принимать участие в проведении организацией ВКХ всех проверок, предусмотренных настоящим разделом;</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г) отказ в доступе (не</w:t>
      </w:r>
      <w:r w:rsidR="00783CA1">
        <w:rPr>
          <w:rFonts w:ascii="Times New Roman" w:hAnsi="Times New Roman"/>
        </w:rPr>
        <w:t xml:space="preserve"> </w:t>
      </w:r>
      <w:r w:rsidRPr="00025E6D">
        <w:rPr>
          <w:rFonts w:ascii="Times New Roman" w:hAnsi="Times New Roman"/>
        </w:rPr>
        <w:t>допуск) представителям организации ВКХ к приб</w:t>
      </w:r>
      <w:r w:rsidR="0061161F">
        <w:rPr>
          <w:rFonts w:ascii="Times New Roman" w:hAnsi="Times New Roman"/>
        </w:rPr>
        <w:t xml:space="preserve">орам учета (узлам учета) воды </w:t>
      </w:r>
      <w:r w:rsidRPr="00025E6D">
        <w:rPr>
          <w:rFonts w:ascii="Times New Roman" w:hAnsi="Times New Roman"/>
        </w:rPr>
        <w:t>приравнивается к неисправности прибора учета, что влечет за собой применение расчетного способа при определении количества поданной за определенный период холодной воды и за весь период нарушения. Продолжительность периода нарушения и метод расчета определяются в соответствии с правилами организации коммерческого учета воды и сточных вод, утверждаемыми Правительством Российской Федерации;</w:t>
      </w:r>
    </w:p>
    <w:p w:rsidR="005673FC" w:rsidRPr="00025E6D" w:rsidRDefault="005673FC" w:rsidP="0041579D">
      <w:pPr>
        <w:widowControl w:val="0"/>
        <w:autoSpaceDE w:val="0"/>
        <w:autoSpaceDN w:val="0"/>
        <w:adjustRightInd w:val="0"/>
        <w:spacing w:after="0" w:line="240" w:lineRule="auto"/>
        <w:outlineLvl w:val="1"/>
        <w:rPr>
          <w:rFonts w:ascii="Times New Roman" w:hAnsi="Times New Roman"/>
          <w:b/>
        </w:rPr>
      </w:pPr>
    </w:p>
    <w:p w:rsidR="005673FC" w:rsidRDefault="005673FC" w:rsidP="0041579D">
      <w:pPr>
        <w:widowControl w:val="0"/>
        <w:autoSpaceDE w:val="0"/>
        <w:autoSpaceDN w:val="0"/>
        <w:adjustRightInd w:val="0"/>
        <w:spacing w:after="0" w:line="240" w:lineRule="auto"/>
        <w:jc w:val="center"/>
        <w:outlineLvl w:val="1"/>
        <w:rPr>
          <w:rFonts w:ascii="Times New Roman" w:hAnsi="Times New Roman"/>
          <w:b/>
        </w:rPr>
      </w:pPr>
      <w:r w:rsidRPr="00025E6D">
        <w:rPr>
          <w:rFonts w:ascii="Times New Roman" w:hAnsi="Times New Roman"/>
          <w:b/>
        </w:rPr>
        <w:t xml:space="preserve">VII. Порядок контроля качества </w:t>
      </w:r>
      <w:r w:rsidR="0061161F">
        <w:rPr>
          <w:rFonts w:ascii="Times New Roman" w:hAnsi="Times New Roman"/>
          <w:b/>
        </w:rPr>
        <w:t>холодной (</w:t>
      </w:r>
      <w:r w:rsidRPr="00025E6D">
        <w:rPr>
          <w:rFonts w:ascii="Times New Roman" w:hAnsi="Times New Roman"/>
          <w:b/>
        </w:rPr>
        <w:t>питьевой</w:t>
      </w:r>
      <w:r w:rsidR="0061161F">
        <w:rPr>
          <w:rFonts w:ascii="Times New Roman" w:hAnsi="Times New Roman"/>
          <w:b/>
        </w:rPr>
        <w:t>)</w:t>
      </w:r>
      <w:r w:rsidRPr="00025E6D">
        <w:rPr>
          <w:rFonts w:ascii="Times New Roman" w:hAnsi="Times New Roman"/>
          <w:b/>
        </w:rPr>
        <w:t xml:space="preserve"> воды</w:t>
      </w:r>
    </w:p>
    <w:p w:rsidR="006F7C1D" w:rsidRPr="00025E6D" w:rsidRDefault="006F7C1D" w:rsidP="0041579D">
      <w:pPr>
        <w:widowControl w:val="0"/>
        <w:autoSpaceDE w:val="0"/>
        <w:autoSpaceDN w:val="0"/>
        <w:adjustRightInd w:val="0"/>
        <w:spacing w:after="0" w:line="240" w:lineRule="auto"/>
        <w:jc w:val="center"/>
        <w:outlineLvl w:val="1"/>
        <w:rPr>
          <w:rFonts w:ascii="Times New Roman" w:hAnsi="Times New Roman"/>
          <w:b/>
        </w:rPr>
      </w:pP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23</w:t>
      </w:r>
      <w:r w:rsidR="005673FC" w:rsidRPr="00025E6D">
        <w:rPr>
          <w:rFonts w:ascii="Times New Roman" w:hAnsi="Times New Roman"/>
        </w:rPr>
        <w:t>.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p>
    <w:p w:rsidR="005673FC" w:rsidRPr="00025E6D" w:rsidRDefault="00516A1F" w:rsidP="004D08C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24</w:t>
      </w:r>
      <w:r w:rsidR="005673FC" w:rsidRPr="00025E6D">
        <w:rPr>
          <w:rFonts w:ascii="Times New Roman" w:hAnsi="Times New Roman"/>
        </w:rPr>
        <w:t>.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установленным требованиям.</w:t>
      </w:r>
    </w:p>
    <w:p w:rsidR="005673FC" w:rsidRPr="00025E6D" w:rsidRDefault="005673FC" w:rsidP="004D08C5">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Показатели качества холодной воды определяются сторонами согласно приложения № 5</w:t>
      </w: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25</w:t>
      </w:r>
      <w:r w:rsidR="005673FC" w:rsidRPr="00025E6D">
        <w:rPr>
          <w:rFonts w:ascii="Times New Roman" w:hAnsi="Times New Roman"/>
        </w:rPr>
        <w:t>.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организацию ВКХ о времени и месте отбора проб воды не позднее 3 суток до проведения отбора проб воды.</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p>
    <w:p w:rsidR="005673FC" w:rsidRPr="00025E6D" w:rsidRDefault="0061161F">
      <w:pPr>
        <w:widowControl w:val="0"/>
        <w:autoSpaceDE w:val="0"/>
        <w:autoSpaceDN w:val="0"/>
        <w:adjustRightInd w:val="0"/>
        <w:spacing w:after="0" w:line="240" w:lineRule="auto"/>
        <w:jc w:val="center"/>
        <w:outlineLvl w:val="1"/>
        <w:rPr>
          <w:rFonts w:ascii="Times New Roman" w:hAnsi="Times New Roman"/>
          <w:b/>
        </w:rPr>
      </w:pPr>
      <w:r>
        <w:rPr>
          <w:rFonts w:ascii="Times New Roman" w:hAnsi="Times New Roman"/>
          <w:b/>
        </w:rPr>
        <w:lastRenderedPageBreak/>
        <w:t>VIII</w:t>
      </w:r>
      <w:r w:rsidR="005673FC" w:rsidRPr="00025E6D">
        <w:rPr>
          <w:rFonts w:ascii="Times New Roman" w:hAnsi="Times New Roman"/>
          <w:b/>
        </w:rPr>
        <w:t>. Условия временного прекращения или ограничения</w:t>
      </w:r>
    </w:p>
    <w:p w:rsidR="005673FC" w:rsidRDefault="005673FC">
      <w:pPr>
        <w:widowControl w:val="0"/>
        <w:autoSpaceDE w:val="0"/>
        <w:autoSpaceDN w:val="0"/>
        <w:adjustRightInd w:val="0"/>
        <w:spacing w:after="0" w:line="240" w:lineRule="auto"/>
        <w:jc w:val="center"/>
        <w:rPr>
          <w:rFonts w:ascii="Times New Roman" w:hAnsi="Times New Roman"/>
          <w:b/>
        </w:rPr>
      </w:pPr>
      <w:r w:rsidRPr="00025E6D">
        <w:rPr>
          <w:rFonts w:ascii="Times New Roman" w:hAnsi="Times New Roman"/>
          <w:b/>
        </w:rPr>
        <w:t>холодного во</w:t>
      </w:r>
      <w:r w:rsidR="0061161F">
        <w:rPr>
          <w:rFonts w:ascii="Times New Roman" w:hAnsi="Times New Roman"/>
          <w:b/>
        </w:rPr>
        <w:t xml:space="preserve">доснабжения </w:t>
      </w:r>
    </w:p>
    <w:p w:rsidR="006F7C1D" w:rsidRPr="00025E6D" w:rsidRDefault="006F7C1D">
      <w:pPr>
        <w:widowControl w:val="0"/>
        <w:autoSpaceDE w:val="0"/>
        <w:autoSpaceDN w:val="0"/>
        <w:adjustRightInd w:val="0"/>
        <w:spacing w:after="0" w:line="240" w:lineRule="auto"/>
        <w:jc w:val="center"/>
        <w:rPr>
          <w:rFonts w:ascii="Times New Roman" w:hAnsi="Times New Roman"/>
          <w:b/>
        </w:rPr>
      </w:pPr>
    </w:p>
    <w:p w:rsidR="005673FC" w:rsidRPr="00025E6D" w:rsidRDefault="00516A1F" w:rsidP="007204D1">
      <w:pPr>
        <w:widowControl w:val="0"/>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rPr>
        <w:t>26</w:t>
      </w:r>
      <w:r w:rsidR="005673FC" w:rsidRPr="00025E6D">
        <w:rPr>
          <w:rFonts w:ascii="Times New Roman" w:hAnsi="Times New Roman"/>
        </w:rPr>
        <w:t xml:space="preserve">. Организация ВКХ вправе осуществить временное прекращение или ограничение холодного водоснабжения Абонента только в случаях, установленных действующим законодательством, при условии соблюдения порядка временного прекращения или ограничения холодного водоснабжения, установленного </w:t>
      </w:r>
      <w:hyperlink r:id="rId9" w:history="1">
        <w:r w:rsidR="005673FC" w:rsidRPr="00025E6D">
          <w:rPr>
            <w:rFonts w:ascii="Times New Roman" w:hAnsi="Times New Roman"/>
          </w:rPr>
          <w:t>правилами</w:t>
        </w:r>
      </w:hyperlink>
      <w:r w:rsidR="005673FC" w:rsidRPr="00025E6D">
        <w:rPr>
          <w:rFonts w:ascii="Times New Roman" w:hAnsi="Times New Roman"/>
        </w:rPr>
        <w:t xml:space="preserve"> холодного водоснабжения и водоотведения, утверждаемыми Правительством Российской Федерации. </w:t>
      </w:r>
      <w:r w:rsidR="005673FC" w:rsidRPr="00025E6D">
        <w:rPr>
          <w:rFonts w:ascii="Times New Roman" w:hAnsi="Times New Roman"/>
          <w:lang w:eastAsia="ru-RU"/>
        </w:rPr>
        <w:t>Е</w:t>
      </w:r>
      <w:r w:rsidR="005673FC">
        <w:rPr>
          <w:rFonts w:ascii="Times New Roman" w:hAnsi="Times New Roman"/>
          <w:lang w:eastAsia="ru-RU"/>
        </w:rPr>
        <w:t>с</w:t>
      </w:r>
      <w:r w:rsidR="005673FC" w:rsidRPr="00025E6D">
        <w:rPr>
          <w:rFonts w:ascii="Times New Roman" w:hAnsi="Times New Roman"/>
          <w:lang w:eastAsia="ru-RU"/>
        </w:rPr>
        <w:t xml:space="preserve">ли </w:t>
      </w:r>
      <w:r w:rsidR="005673FC" w:rsidRPr="00025E6D">
        <w:rPr>
          <w:rFonts w:ascii="Times New Roman" w:hAnsi="Times New Roman"/>
        </w:rPr>
        <w:t>организация ВКХ</w:t>
      </w:r>
      <w:r w:rsidR="005673FC" w:rsidRPr="00025E6D">
        <w:rPr>
          <w:rFonts w:ascii="Times New Roman" w:hAnsi="Times New Roman"/>
          <w:lang w:eastAsia="ru-RU"/>
        </w:rPr>
        <w:t xml:space="preserve"> не может реализовать с использованием своих объектов принадлежащее ей право </w:t>
      </w:r>
      <w:r w:rsidR="005673FC" w:rsidRPr="00025E6D">
        <w:rPr>
          <w:rFonts w:ascii="Times New Roman" w:hAnsi="Times New Roman"/>
        </w:rPr>
        <w:t>временного прекращения или ограничения холодного водоснабжения, она</w:t>
      </w:r>
      <w:r w:rsidR="005673FC" w:rsidRPr="00025E6D">
        <w:rPr>
          <w:rFonts w:ascii="Times New Roman" w:hAnsi="Times New Roman"/>
          <w:lang w:eastAsia="ru-RU"/>
        </w:rPr>
        <w:t xml:space="preserve"> имеет право осуществить в присутствии Абонента (в случае неявки уведомленного в установленном порядке Абонента – в присутствии 2-х незаинтересованных лиц) необходимые переключения, закрытия и опломбирования задвижек, опломбирования иных запорных устройств на объектах водоснабжения и/или водоотведения Абонента.</w:t>
      </w:r>
    </w:p>
    <w:p w:rsidR="005673FC" w:rsidRPr="001C712C"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w:t>
      </w:r>
      <w:r w:rsidR="005673FC" w:rsidRPr="00025E6D">
        <w:rPr>
          <w:rFonts w:ascii="Times New Roman" w:hAnsi="Times New Roman"/>
        </w:rPr>
        <w:t xml:space="preserve">7. Организация ВКХ в течение 24 часов с момента временного прекращения или ограничения холодного водоснабжения Абонента уведомляет о таком прекращении или </w:t>
      </w:r>
      <w:r w:rsidR="005673FC" w:rsidRPr="001C712C">
        <w:rPr>
          <w:rFonts w:ascii="Times New Roman" w:hAnsi="Times New Roman"/>
        </w:rPr>
        <w:t>ограничении:</w:t>
      </w:r>
    </w:p>
    <w:p w:rsidR="005673FC" w:rsidRPr="001C712C" w:rsidRDefault="005673FC" w:rsidP="004D08C5">
      <w:pPr>
        <w:widowControl w:val="0"/>
        <w:autoSpaceDE w:val="0"/>
        <w:autoSpaceDN w:val="0"/>
        <w:adjustRightInd w:val="0"/>
        <w:spacing w:after="0" w:line="240" w:lineRule="auto"/>
        <w:ind w:firstLine="540"/>
        <w:jc w:val="both"/>
        <w:rPr>
          <w:rFonts w:ascii="Times New Roman" w:hAnsi="Times New Roman"/>
        </w:rPr>
      </w:pPr>
      <w:r w:rsidRPr="001C712C">
        <w:rPr>
          <w:rFonts w:ascii="Times New Roman" w:hAnsi="Times New Roman"/>
        </w:rPr>
        <w:t>а) Абонента;</w:t>
      </w:r>
    </w:p>
    <w:p w:rsidR="005673FC" w:rsidRPr="001C712C" w:rsidRDefault="005673FC" w:rsidP="004D08C5">
      <w:pPr>
        <w:pStyle w:val="ConsPlusNonformat"/>
        <w:jc w:val="both"/>
        <w:rPr>
          <w:rFonts w:ascii="Times New Roman" w:hAnsi="Times New Roman" w:cs="Times New Roman"/>
          <w:bCs/>
          <w:sz w:val="22"/>
          <w:szCs w:val="22"/>
        </w:rPr>
      </w:pPr>
      <w:r w:rsidRPr="001C712C">
        <w:rPr>
          <w:rFonts w:ascii="Times New Roman" w:hAnsi="Times New Roman" w:cs="Times New Roman"/>
          <w:sz w:val="22"/>
          <w:szCs w:val="22"/>
        </w:rPr>
        <w:t xml:space="preserve">         б) </w:t>
      </w:r>
      <w:r w:rsidRPr="001C712C">
        <w:rPr>
          <w:rFonts w:ascii="Times New Roman" w:hAnsi="Times New Roman" w:cs="Times New Roman"/>
          <w:bCs/>
          <w:sz w:val="22"/>
          <w:szCs w:val="22"/>
        </w:rPr>
        <w:t xml:space="preserve">органы местного самоуправления; </w:t>
      </w:r>
    </w:p>
    <w:p w:rsidR="005673FC" w:rsidRPr="001C712C" w:rsidRDefault="0061161F" w:rsidP="003D025B">
      <w:pPr>
        <w:pStyle w:val="ConsPlusNonformat"/>
        <w:jc w:val="both"/>
        <w:rPr>
          <w:rFonts w:ascii="Times New Roman" w:hAnsi="Times New Roman" w:cs="Times New Roman"/>
          <w:sz w:val="22"/>
          <w:szCs w:val="22"/>
        </w:rPr>
      </w:pPr>
      <w:r>
        <w:rPr>
          <w:rFonts w:ascii="Times New Roman" w:hAnsi="Times New Roman" w:cs="Times New Roman"/>
          <w:bCs/>
          <w:sz w:val="22"/>
          <w:szCs w:val="22"/>
        </w:rPr>
        <w:t xml:space="preserve">         в)</w:t>
      </w:r>
      <w:r w:rsidR="009530DA">
        <w:rPr>
          <w:rFonts w:ascii="Times New Roman" w:hAnsi="Times New Roman" w:cs="Times New Roman"/>
          <w:bCs/>
          <w:sz w:val="22"/>
          <w:szCs w:val="22"/>
        </w:rPr>
        <w:t xml:space="preserve"> </w:t>
      </w:r>
      <w:r w:rsidR="005673FC" w:rsidRPr="001C712C">
        <w:rPr>
          <w:rFonts w:ascii="Times New Roman" w:hAnsi="Times New Roman" w:cs="Times New Roman"/>
          <w:sz w:val="22"/>
          <w:szCs w:val="22"/>
        </w:rPr>
        <w:t>территориальный орган федерального органа исполнительной власти, осуществляющий федеральный государственный санитарно-эпидемиологический надзор;</w:t>
      </w:r>
    </w:p>
    <w:p w:rsidR="005673FC" w:rsidRPr="00025E6D" w:rsidRDefault="0061161F" w:rsidP="004D08C5">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г)</w:t>
      </w:r>
      <w:r w:rsidR="009530DA">
        <w:rPr>
          <w:rFonts w:ascii="Times New Roman" w:hAnsi="Times New Roman" w:cs="Times New Roman"/>
          <w:sz w:val="22"/>
          <w:szCs w:val="22"/>
        </w:rPr>
        <w:t xml:space="preserve"> </w:t>
      </w:r>
      <w:r w:rsidR="005673FC" w:rsidRPr="001C712C">
        <w:rPr>
          <w:rFonts w:ascii="Times New Roman" w:hAnsi="Times New Roman" w:cs="Times New Roman"/>
          <w:sz w:val="22"/>
          <w:szCs w:val="22"/>
        </w:rPr>
        <w:t>территориальное подразделение Государственной противопожарной службы Министерства Российской Федерации по делам гражданской обороны, чрезвычайным ситуациям</w:t>
      </w:r>
      <w:r w:rsidR="005673FC" w:rsidRPr="00025E6D">
        <w:rPr>
          <w:rFonts w:ascii="Times New Roman" w:hAnsi="Times New Roman" w:cs="Times New Roman"/>
          <w:sz w:val="22"/>
          <w:szCs w:val="22"/>
        </w:rPr>
        <w:t xml:space="preserve"> и ликвидации последствий стихийных бедствий.</w:t>
      </w:r>
    </w:p>
    <w:p w:rsidR="005673FC" w:rsidRPr="00025E6D" w:rsidRDefault="00516A1F" w:rsidP="00D95308">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w:t>
      </w:r>
      <w:r w:rsidR="005673FC" w:rsidRPr="00025E6D">
        <w:rPr>
          <w:rFonts w:ascii="Times New Roman" w:hAnsi="Times New Roman"/>
        </w:rPr>
        <w:t xml:space="preserve">8. Уведомление организации ВКХ о временном прекращении или ограничении холодного водоснабжения Абонента,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(почтовое отправление, телеграмма, </w:t>
      </w:r>
      <w:proofErr w:type="spellStart"/>
      <w:r w:rsidR="005673FC" w:rsidRPr="00025E6D">
        <w:rPr>
          <w:rFonts w:ascii="Times New Roman" w:hAnsi="Times New Roman"/>
        </w:rPr>
        <w:t>факсограмма</w:t>
      </w:r>
      <w:proofErr w:type="spellEnd"/>
      <w:r w:rsidR="005673FC" w:rsidRPr="00025E6D">
        <w:rPr>
          <w:rFonts w:ascii="Times New Roman" w:hAnsi="Times New Roman"/>
        </w:rPr>
        <w:t>, телефонограмма, информаци</w:t>
      </w:r>
      <w:r w:rsidR="009530DA">
        <w:rPr>
          <w:rFonts w:ascii="Times New Roman" w:hAnsi="Times New Roman"/>
        </w:rPr>
        <w:t>онно-телекоммуникационная сеть «Интернет»</w:t>
      </w:r>
      <w:r w:rsidR="005673FC" w:rsidRPr="00025E6D">
        <w:rPr>
          <w:rFonts w:ascii="Times New Roman" w:hAnsi="Times New Roman"/>
        </w:rPr>
        <w:t>), позволяющими подтвердить получение такого уведомления адресатом.</w:t>
      </w:r>
    </w:p>
    <w:p w:rsidR="005673FC" w:rsidRPr="00025E6D" w:rsidRDefault="005673FC" w:rsidP="00D95308">
      <w:pPr>
        <w:widowControl w:val="0"/>
        <w:autoSpaceDE w:val="0"/>
        <w:autoSpaceDN w:val="0"/>
        <w:adjustRightInd w:val="0"/>
        <w:spacing w:after="0" w:line="240" w:lineRule="auto"/>
        <w:ind w:firstLine="540"/>
        <w:jc w:val="both"/>
        <w:rPr>
          <w:rFonts w:ascii="Times New Roman" w:hAnsi="Times New Roman"/>
        </w:rPr>
      </w:pPr>
    </w:p>
    <w:p w:rsidR="005673FC" w:rsidRDefault="00A4405F" w:rsidP="002B00EC">
      <w:pPr>
        <w:widowControl w:val="0"/>
        <w:autoSpaceDE w:val="0"/>
        <w:autoSpaceDN w:val="0"/>
        <w:adjustRightInd w:val="0"/>
        <w:spacing w:after="0" w:line="240" w:lineRule="auto"/>
        <w:jc w:val="center"/>
        <w:outlineLvl w:val="1"/>
        <w:rPr>
          <w:rFonts w:ascii="Times New Roman" w:hAnsi="Times New Roman"/>
          <w:b/>
        </w:rPr>
      </w:pPr>
      <w:bookmarkStart w:id="5" w:name="Par1318"/>
      <w:bookmarkEnd w:id="5"/>
      <w:r>
        <w:rPr>
          <w:rFonts w:ascii="Times New Roman" w:hAnsi="Times New Roman"/>
          <w:b/>
        </w:rPr>
        <w:t>IX</w:t>
      </w:r>
      <w:r w:rsidR="005673FC" w:rsidRPr="00025E6D">
        <w:rPr>
          <w:rFonts w:ascii="Times New Roman" w:hAnsi="Times New Roman"/>
          <w:b/>
        </w:rPr>
        <w:t>. Порядок уведомления организации</w:t>
      </w:r>
      <w:r w:rsidR="005673FC">
        <w:rPr>
          <w:rFonts w:ascii="Times New Roman" w:hAnsi="Times New Roman"/>
          <w:b/>
        </w:rPr>
        <w:t xml:space="preserve"> </w:t>
      </w:r>
      <w:r w:rsidR="005673FC" w:rsidRPr="00025E6D">
        <w:rPr>
          <w:rFonts w:ascii="Times New Roman" w:hAnsi="Times New Roman"/>
          <w:b/>
        </w:rPr>
        <w:t xml:space="preserve">ВКХ о переходе прав на объекты, </w:t>
      </w:r>
    </w:p>
    <w:p w:rsidR="005673FC" w:rsidRDefault="005673FC" w:rsidP="002B00EC">
      <w:pPr>
        <w:widowControl w:val="0"/>
        <w:autoSpaceDE w:val="0"/>
        <w:autoSpaceDN w:val="0"/>
        <w:adjustRightInd w:val="0"/>
        <w:spacing w:after="0" w:line="240" w:lineRule="auto"/>
        <w:jc w:val="center"/>
        <w:outlineLvl w:val="1"/>
        <w:rPr>
          <w:rFonts w:ascii="Times New Roman" w:hAnsi="Times New Roman"/>
          <w:b/>
        </w:rPr>
      </w:pPr>
      <w:r w:rsidRPr="00025E6D">
        <w:rPr>
          <w:rFonts w:ascii="Times New Roman" w:hAnsi="Times New Roman"/>
          <w:b/>
        </w:rPr>
        <w:t>в отношении которых осуществляется</w:t>
      </w:r>
      <w:r>
        <w:rPr>
          <w:rFonts w:ascii="Times New Roman" w:hAnsi="Times New Roman"/>
          <w:b/>
        </w:rPr>
        <w:t xml:space="preserve"> </w:t>
      </w:r>
      <w:r w:rsidRPr="00025E6D">
        <w:rPr>
          <w:rFonts w:ascii="Times New Roman" w:hAnsi="Times New Roman"/>
          <w:b/>
        </w:rPr>
        <w:t xml:space="preserve">водоснабжение </w:t>
      </w:r>
    </w:p>
    <w:p w:rsidR="006F7C1D" w:rsidRPr="00025E6D" w:rsidRDefault="006F7C1D" w:rsidP="002B00EC">
      <w:pPr>
        <w:widowControl w:val="0"/>
        <w:autoSpaceDE w:val="0"/>
        <w:autoSpaceDN w:val="0"/>
        <w:adjustRightInd w:val="0"/>
        <w:spacing w:after="0" w:line="240" w:lineRule="auto"/>
        <w:jc w:val="center"/>
        <w:outlineLvl w:val="1"/>
        <w:rPr>
          <w:rFonts w:ascii="Times New Roman" w:hAnsi="Times New Roman"/>
          <w:b/>
        </w:rPr>
      </w:pP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w:t>
      </w:r>
      <w:r w:rsidR="005673FC" w:rsidRPr="00025E6D">
        <w:rPr>
          <w:rFonts w:ascii="Times New Roman" w:hAnsi="Times New Roman"/>
        </w:rPr>
        <w:t>9. В случае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ВКХ письменное уведомление с указанием лиц, к которым перешли права. Уведомление направляется по почте или нарочным.</w:t>
      </w:r>
    </w:p>
    <w:p w:rsidR="005673FC"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w:t>
      </w:r>
      <w:r w:rsidR="005673FC" w:rsidRPr="00025E6D">
        <w:rPr>
          <w:rFonts w:ascii="Times New Roman" w:hAnsi="Times New Roman"/>
        </w:rPr>
        <w:t>0. Уведомление считается полученным организацией ВКХ с даты почтового уведомления о вручении или подписи о получении уполномоченным представителем организации ВКХ на 2-м экземпляре уведомления.</w:t>
      </w:r>
    </w:p>
    <w:p w:rsidR="00A4405F" w:rsidRPr="00025E6D" w:rsidRDefault="00A4405F">
      <w:pPr>
        <w:widowControl w:val="0"/>
        <w:autoSpaceDE w:val="0"/>
        <w:autoSpaceDN w:val="0"/>
        <w:adjustRightInd w:val="0"/>
        <w:spacing w:after="0" w:line="240" w:lineRule="auto"/>
        <w:ind w:firstLine="540"/>
        <w:jc w:val="both"/>
        <w:rPr>
          <w:rFonts w:ascii="Times New Roman" w:hAnsi="Times New Roman"/>
        </w:rPr>
      </w:pPr>
    </w:p>
    <w:p w:rsidR="005673FC" w:rsidRPr="00025E6D" w:rsidRDefault="005673FC" w:rsidP="00A4405F">
      <w:pPr>
        <w:widowControl w:val="0"/>
        <w:autoSpaceDE w:val="0"/>
        <w:autoSpaceDN w:val="0"/>
        <w:adjustRightInd w:val="0"/>
        <w:spacing w:after="0" w:line="240" w:lineRule="auto"/>
        <w:jc w:val="center"/>
        <w:outlineLvl w:val="1"/>
        <w:rPr>
          <w:rFonts w:ascii="Times New Roman" w:hAnsi="Times New Roman"/>
          <w:b/>
        </w:rPr>
      </w:pPr>
      <w:r w:rsidRPr="00025E6D">
        <w:rPr>
          <w:rFonts w:ascii="Times New Roman" w:hAnsi="Times New Roman"/>
          <w:b/>
        </w:rPr>
        <w:t>XIII. Условия водоснабжения</w:t>
      </w:r>
      <w:r w:rsidR="00A4405F">
        <w:rPr>
          <w:rFonts w:ascii="Times New Roman" w:hAnsi="Times New Roman"/>
          <w:b/>
        </w:rPr>
        <w:t xml:space="preserve"> иных лиц</w:t>
      </w:r>
      <w:r w:rsidRPr="00025E6D">
        <w:rPr>
          <w:rFonts w:ascii="Times New Roman" w:hAnsi="Times New Roman"/>
          <w:b/>
        </w:rPr>
        <w:t>, объекты которых подключены к водопроводным</w:t>
      </w:r>
    </w:p>
    <w:p w:rsidR="005673FC" w:rsidRDefault="005673FC">
      <w:pPr>
        <w:widowControl w:val="0"/>
        <w:autoSpaceDE w:val="0"/>
        <w:autoSpaceDN w:val="0"/>
        <w:adjustRightInd w:val="0"/>
        <w:spacing w:after="0" w:line="240" w:lineRule="auto"/>
        <w:jc w:val="center"/>
        <w:rPr>
          <w:rFonts w:ascii="Times New Roman" w:hAnsi="Times New Roman"/>
          <w:b/>
        </w:rPr>
      </w:pPr>
      <w:r w:rsidRPr="00025E6D">
        <w:rPr>
          <w:rFonts w:ascii="Times New Roman" w:hAnsi="Times New Roman"/>
          <w:b/>
        </w:rPr>
        <w:t>и сетям, принадлежащим абоненту</w:t>
      </w:r>
    </w:p>
    <w:p w:rsidR="006F7C1D" w:rsidRPr="00025E6D" w:rsidRDefault="006F7C1D">
      <w:pPr>
        <w:widowControl w:val="0"/>
        <w:autoSpaceDE w:val="0"/>
        <w:autoSpaceDN w:val="0"/>
        <w:adjustRightInd w:val="0"/>
        <w:spacing w:after="0" w:line="240" w:lineRule="auto"/>
        <w:jc w:val="center"/>
        <w:rPr>
          <w:rFonts w:ascii="Times New Roman" w:hAnsi="Times New Roman"/>
          <w:b/>
        </w:rPr>
      </w:pP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31</w:t>
      </w:r>
      <w:r w:rsidR="005673FC" w:rsidRPr="00025E6D">
        <w:rPr>
          <w:rFonts w:ascii="Times New Roman" w:hAnsi="Times New Roman"/>
        </w:rPr>
        <w:t>. Абонент представляет организации ВКХ сведения о лицах, объекты которых подключены к водопроводным сетям, принадлежащим абоненту.</w:t>
      </w: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32</w:t>
      </w:r>
      <w:r w:rsidR="005673FC" w:rsidRPr="00025E6D">
        <w:rPr>
          <w:rFonts w:ascii="Times New Roman" w:hAnsi="Times New Roman"/>
        </w:rPr>
        <w:t>. Сведения об Абонентах, объекты которых подключены к водопроводным,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w:t>
      </w:r>
      <w:r w:rsidR="009530DA">
        <w:rPr>
          <w:rFonts w:ascii="Times New Roman" w:hAnsi="Times New Roman"/>
        </w:rPr>
        <w:t xml:space="preserve"> </w:t>
      </w:r>
      <w:r w:rsidR="005673FC" w:rsidRPr="00025E6D">
        <w:rPr>
          <w:rFonts w:ascii="Times New Roman" w:hAnsi="Times New Roman"/>
        </w:rPr>
        <w:t>наличия узла учета воды, мест отбора проб воды. Организация ВКХ вправе запросить у Абонента иные необходимые сведения и документы.</w:t>
      </w: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33</w:t>
      </w:r>
      <w:r w:rsidR="005673FC" w:rsidRPr="00025E6D">
        <w:rPr>
          <w:rFonts w:ascii="Times New Roman" w:hAnsi="Times New Roman"/>
        </w:rPr>
        <w:t xml:space="preserve">. Организация ВКХ осуществляет водоснабжение лиц, объекты которых подключены к водопроводным сетям </w:t>
      </w:r>
      <w:r w:rsidR="005673FC">
        <w:rPr>
          <w:rFonts w:ascii="Times New Roman" w:hAnsi="Times New Roman"/>
        </w:rPr>
        <w:t>А</w:t>
      </w:r>
      <w:r w:rsidR="005673FC" w:rsidRPr="00025E6D">
        <w:rPr>
          <w:rFonts w:ascii="Times New Roman" w:hAnsi="Times New Roman"/>
        </w:rPr>
        <w:t>бонента, при условии, что такие лица заключили договор о водоснабжении с организацией ВКХ.</w:t>
      </w: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34</w:t>
      </w:r>
      <w:r w:rsidR="005673FC" w:rsidRPr="00025E6D">
        <w:rPr>
          <w:rFonts w:ascii="Times New Roman" w:hAnsi="Times New Roman"/>
        </w:rPr>
        <w:t xml:space="preserve">. Организация ВКХ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w:t>
      </w:r>
      <w:r w:rsidR="00A4405F">
        <w:rPr>
          <w:rFonts w:ascii="Times New Roman" w:hAnsi="Times New Roman"/>
        </w:rPr>
        <w:t xml:space="preserve">настоящего </w:t>
      </w:r>
      <w:r w:rsidR="005673FC" w:rsidRPr="00025E6D">
        <w:rPr>
          <w:rFonts w:ascii="Times New Roman" w:hAnsi="Times New Roman"/>
        </w:rPr>
        <w:t>дог</w:t>
      </w:r>
      <w:r w:rsidR="00A4405F">
        <w:rPr>
          <w:rFonts w:ascii="Times New Roman" w:hAnsi="Times New Roman"/>
        </w:rPr>
        <w:t xml:space="preserve">овора холодного водоснабжения, </w:t>
      </w:r>
      <w:r w:rsidR="005673FC" w:rsidRPr="00025E6D">
        <w:rPr>
          <w:rFonts w:ascii="Times New Roman" w:hAnsi="Times New Roman"/>
        </w:rPr>
        <w:t>единого договора холодного водоснабжения и водоотведения с организацией ВКХ.</w:t>
      </w:r>
    </w:p>
    <w:p w:rsidR="00A4405F" w:rsidRDefault="00A4405F">
      <w:pPr>
        <w:widowControl w:val="0"/>
        <w:autoSpaceDE w:val="0"/>
        <w:autoSpaceDN w:val="0"/>
        <w:adjustRightInd w:val="0"/>
        <w:spacing w:after="0" w:line="240" w:lineRule="auto"/>
        <w:jc w:val="center"/>
        <w:outlineLvl w:val="1"/>
        <w:rPr>
          <w:rFonts w:ascii="Times New Roman" w:hAnsi="Times New Roman"/>
        </w:rPr>
      </w:pPr>
    </w:p>
    <w:p w:rsidR="005673FC" w:rsidRDefault="005673FC">
      <w:pPr>
        <w:widowControl w:val="0"/>
        <w:autoSpaceDE w:val="0"/>
        <w:autoSpaceDN w:val="0"/>
        <w:adjustRightInd w:val="0"/>
        <w:spacing w:after="0" w:line="240" w:lineRule="auto"/>
        <w:jc w:val="center"/>
        <w:outlineLvl w:val="1"/>
        <w:rPr>
          <w:rFonts w:ascii="Times New Roman" w:hAnsi="Times New Roman"/>
          <w:b/>
        </w:rPr>
      </w:pPr>
      <w:r w:rsidRPr="00025E6D">
        <w:rPr>
          <w:rFonts w:ascii="Times New Roman" w:hAnsi="Times New Roman"/>
          <w:b/>
        </w:rPr>
        <w:lastRenderedPageBreak/>
        <w:t>XI. Порядок урегулирования споров и разногласий</w:t>
      </w:r>
    </w:p>
    <w:p w:rsidR="006F7C1D" w:rsidRPr="00025E6D" w:rsidRDefault="006F7C1D">
      <w:pPr>
        <w:widowControl w:val="0"/>
        <w:autoSpaceDE w:val="0"/>
        <w:autoSpaceDN w:val="0"/>
        <w:adjustRightInd w:val="0"/>
        <w:spacing w:after="0" w:line="240" w:lineRule="auto"/>
        <w:jc w:val="center"/>
        <w:outlineLvl w:val="1"/>
        <w:rPr>
          <w:rFonts w:ascii="Times New Roman" w:hAnsi="Times New Roman"/>
          <w:b/>
        </w:rPr>
      </w:pP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35</w:t>
      </w:r>
      <w:r w:rsidR="005673FC" w:rsidRPr="00025E6D">
        <w:rPr>
          <w:rFonts w:ascii="Times New Roman" w:hAnsi="Times New Roman"/>
        </w:rPr>
        <w:t xml:space="preserve">. </w:t>
      </w:r>
      <w:r w:rsidR="00E51A01" w:rsidRPr="00E51A01">
        <w:rPr>
          <w:rFonts w:ascii="Times New Roman" w:hAnsi="Times New Roman"/>
        </w:rPr>
        <w:t>Все споры и разногласия, вытекающие из настоящего договора, рассматриваются Арбитражным судом Красноярского края с соблюдением претензионного порядка разрешения споров. Претензия рассматривается в течение 7 календарных дней со дня получения. Сторона, получившая претензию, обязана сообщить заявителю о результатах рассмотрения претензии в срок, предусмотренный в настоящем пункте. В случае полного или частичного отказа в удовлетворении претензии или неполучения в срок ответа на претензию заявитель вправе предъявить иск в Арбитражный суд Красноярского края.</w:t>
      </w:r>
      <w:r w:rsidRPr="00E51A01">
        <w:rPr>
          <w:rFonts w:ascii="Times New Roman" w:hAnsi="Times New Roman"/>
        </w:rPr>
        <w:t>36</w:t>
      </w:r>
      <w:r w:rsidR="005673FC" w:rsidRPr="00E51A01">
        <w:rPr>
          <w:rFonts w:ascii="Times New Roman" w:hAnsi="Times New Roman"/>
        </w:rPr>
        <w:t>. Претензия направляется по адресу стороны, указанному в реквизитах договора, и должна содержать</w:t>
      </w:r>
      <w:r w:rsidR="005673FC" w:rsidRPr="00025E6D">
        <w:rPr>
          <w:rFonts w:ascii="Times New Roman" w:hAnsi="Times New Roman"/>
        </w:rPr>
        <w:t>:</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а) сведения о заявителе (наименование, местонахождение, адрес);</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б) содержание спора и разногласий;</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г) другие сведения по усмотрению стороны.</w:t>
      </w: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37</w:t>
      </w:r>
      <w:r w:rsidR="005673FC" w:rsidRPr="00025E6D">
        <w:rPr>
          <w:rFonts w:ascii="Times New Roman" w:hAnsi="Times New Roman"/>
        </w:rPr>
        <w:t>. Сторона, получившая претензию, в течение 5 рабочих дней со дня ее поступления обязана рассмотреть претензию и дать ответ.</w:t>
      </w: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38</w:t>
      </w:r>
      <w:r w:rsidR="005673FC" w:rsidRPr="00025E6D">
        <w:rPr>
          <w:rFonts w:ascii="Times New Roman" w:hAnsi="Times New Roman"/>
        </w:rPr>
        <w:t>. Стороны составляют акт об урегулировании спора (разногласий).</w:t>
      </w: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39</w:t>
      </w:r>
      <w:r w:rsidR="005673FC" w:rsidRPr="00025E6D">
        <w:rPr>
          <w:rFonts w:ascii="Times New Roman" w:hAnsi="Times New Roman"/>
        </w:rPr>
        <w:t>. В случае не достижения сторонами соглашения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5673FC" w:rsidRPr="00025E6D" w:rsidRDefault="005673FC">
      <w:pPr>
        <w:widowControl w:val="0"/>
        <w:autoSpaceDE w:val="0"/>
        <w:autoSpaceDN w:val="0"/>
        <w:adjustRightInd w:val="0"/>
        <w:spacing w:after="0" w:line="240" w:lineRule="auto"/>
        <w:jc w:val="center"/>
        <w:rPr>
          <w:rFonts w:ascii="Times New Roman" w:hAnsi="Times New Roman"/>
        </w:rPr>
      </w:pPr>
    </w:p>
    <w:p w:rsidR="005673FC" w:rsidRDefault="00A4405F">
      <w:pPr>
        <w:widowControl w:val="0"/>
        <w:autoSpaceDE w:val="0"/>
        <w:autoSpaceDN w:val="0"/>
        <w:adjustRightInd w:val="0"/>
        <w:spacing w:after="0" w:line="240" w:lineRule="auto"/>
        <w:jc w:val="center"/>
        <w:outlineLvl w:val="1"/>
        <w:rPr>
          <w:rFonts w:ascii="Times New Roman" w:hAnsi="Times New Roman"/>
          <w:b/>
        </w:rPr>
      </w:pPr>
      <w:r>
        <w:rPr>
          <w:rFonts w:ascii="Times New Roman" w:hAnsi="Times New Roman"/>
          <w:b/>
        </w:rPr>
        <w:t>XII</w:t>
      </w:r>
      <w:r w:rsidR="005673FC" w:rsidRPr="00025E6D">
        <w:rPr>
          <w:rFonts w:ascii="Times New Roman" w:hAnsi="Times New Roman"/>
          <w:b/>
        </w:rPr>
        <w:t>. Ответственность сторон</w:t>
      </w:r>
    </w:p>
    <w:p w:rsidR="006F7C1D" w:rsidRPr="00025E6D" w:rsidRDefault="006F7C1D">
      <w:pPr>
        <w:widowControl w:val="0"/>
        <w:autoSpaceDE w:val="0"/>
        <w:autoSpaceDN w:val="0"/>
        <w:adjustRightInd w:val="0"/>
        <w:spacing w:after="0" w:line="240" w:lineRule="auto"/>
        <w:jc w:val="center"/>
        <w:outlineLvl w:val="1"/>
        <w:rPr>
          <w:rFonts w:ascii="Times New Roman" w:hAnsi="Times New Roman"/>
          <w:b/>
        </w:rPr>
      </w:pP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40</w:t>
      </w:r>
      <w:r w:rsidR="005673FC" w:rsidRPr="00025E6D">
        <w:rPr>
          <w:rFonts w:ascii="Times New Roman" w:hAnsi="Times New Roman"/>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41</w:t>
      </w:r>
      <w:r w:rsidR="005673FC" w:rsidRPr="00025E6D">
        <w:rPr>
          <w:rFonts w:ascii="Times New Roman" w:hAnsi="Times New Roman"/>
        </w:rPr>
        <w:t>. В случае нарушения организацией ВКХ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Ответственность организации ВКХ за качество подаваемой питьевой воды определяется до границы эксплуатационной ответственности по водопроводным сетям Абонента и организации ВКХ, установленной в соответствии с актом о разграничении эксплуатационной ответственности, приведенным в приложении № 1.</w:t>
      </w:r>
    </w:p>
    <w:p w:rsidR="005673FC" w:rsidRPr="00025E6D" w:rsidRDefault="00516A1F" w:rsidP="00977CC4">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42</w:t>
      </w:r>
      <w:r w:rsidR="005673FC" w:rsidRPr="00025E6D">
        <w:rPr>
          <w:rFonts w:ascii="Times New Roman" w:hAnsi="Times New Roman"/>
        </w:rPr>
        <w:t xml:space="preserve">. </w:t>
      </w:r>
      <w:r w:rsidR="005673FC" w:rsidRPr="00025E6D">
        <w:rPr>
          <w:rFonts w:ascii="Times New Roman" w:hAnsi="Times New Roman"/>
          <w:lang w:eastAsia="ru-RU"/>
        </w:rPr>
        <w:t>В случае неисполнения, либо ненадлежащего исполнения, Абонентом финансовых обязательств по настоящему договору, организация ВКХ вправе потребовать от него уплаты неустойки в размере, равном двукратной ставке рефинансирования Центрального банка Российской Федерации, установленной на день предъявления требования, либо вынесения судебного решения, от суммы задолженности за каждый день просрочки</w:t>
      </w:r>
      <w:r w:rsidR="005673FC">
        <w:rPr>
          <w:rFonts w:ascii="Times New Roman" w:hAnsi="Times New Roman"/>
          <w:lang w:eastAsia="ru-RU"/>
        </w:rPr>
        <w:t>.</w:t>
      </w:r>
    </w:p>
    <w:p w:rsidR="005673FC" w:rsidRDefault="00A4405F">
      <w:pPr>
        <w:widowControl w:val="0"/>
        <w:autoSpaceDE w:val="0"/>
        <w:autoSpaceDN w:val="0"/>
        <w:adjustRightInd w:val="0"/>
        <w:spacing w:after="0" w:line="240" w:lineRule="auto"/>
        <w:jc w:val="center"/>
        <w:outlineLvl w:val="1"/>
        <w:rPr>
          <w:rFonts w:ascii="Times New Roman" w:hAnsi="Times New Roman"/>
          <w:b/>
        </w:rPr>
      </w:pPr>
      <w:r>
        <w:rPr>
          <w:rFonts w:ascii="Times New Roman" w:hAnsi="Times New Roman"/>
          <w:b/>
        </w:rPr>
        <w:t>XII</w:t>
      </w:r>
      <w:r w:rsidR="005673FC" w:rsidRPr="00025E6D">
        <w:rPr>
          <w:rFonts w:ascii="Times New Roman" w:hAnsi="Times New Roman"/>
          <w:b/>
        </w:rPr>
        <w:t>I. Обстоятельства непреодолимой силы</w:t>
      </w:r>
    </w:p>
    <w:p w:rsidR="006F7C1D" w:rsidRPr="00025E6D" w:rsidRDefault="006F7C1D">
      <w:pPr>
        <w:widowControl w:val="0"/>
        <w:autoSpaceDE w:val="0"/>
        <w:autoSpaceDN w:val="0"/>
        <w:adjustRightInd w:val="0"/>
        <w:spacing w:after="0" w:line="240" w:lineRule="auto"/>
        <w:jc w:val="center"/>
        <w:outlineLvl w:val="1"/>
        <w:rPr>
          <w:rFonts w:ascii="Times New Roman" w:hAnsi="Times New Roman"/>
          <w:b/>
        </w:rPr>
      </w:pP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43</w:t>
      </w:r>
      <w:r w:rsidR="005673FC" w:rsidRPr="00025E6D">
        <w:rPr>
          <w:rFonts w:ascii="Times New Roman" w:hAnsi="Times New Roman"/>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5673FC" w:rsidRPr="00025E6D" w:rsidRDefault="00516A1F">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44</w:t>
      </w:r>
      <w:r w:rsidR="005673FC" w:rsidRPr="00025E6D">
        <w:rPr>
          <w:rFonts w:ascii="Times New Roman" w:hAnsi="Times New Roman"/>
        </w:rPr>
        <w:t>.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Извещение должно содержать данные о наступлении и характере указанных обстоятельств.</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r w:rsidRPr="00025E6D">
        <w:rPr>
          <w:rFonts w:ascii="Times New Roman" w:hAnsi="Times New Roman"/>
        </w:rPr>
        <w:t>Сторона должна без промедления, не позднее 24 часов, известить другую сторону о прекращении таких обстоятельств.</w:t>
      </w:r>
    </w:p>
    <w:p w:rsidR="005673FC" w:rsidRDefault="00AE2220">
      <w:pPr>
        <w:widowControl w:val="0"/>
        <w:autoSpaceDE w:val="0"/>
        <w:autoSpaceDN w:val="0"/>
        <w:adjustRightInd w:val="0"/>
        <w:spacing w:after="0" w:line="240" w:lineRule="auto"/>
        <w:jc w:val="center"/>
        <w:outlineLvl w:val="1"/>
        <w:rPr>
          <w:rFonts w:ascii="Times New Roman" w:hAnsi="Times New Roman"/>
          <w:b/>
        </w:rPr>
      </w:pPr>
      <w:r>
        <w:rPr>
          <w:rFonts w:ascii="Times New Roman" w:hAnsi="Times New Roman"/>
          <w:b/>
        </w:rPr>
        <w:t>XIV</w:t>
      </w:r>
      <w:r w:rsidR="005673FC" w:rsidRPr="00025E6D">
        <w:rPr>
          <w:rFonts w:ascii="Times New Roman" w:hAnsi="Times New Roman"/>
          <w:b/>
        </w:rPr>
        <w:t>. Действие договора</w:t>
      </w:r>
    </w:p>
    <w:p w:rsidR="006F7C1D" w:rsidRPr="00025E6D" w:rsidRDefault="006F7C1D">
      <w:pPr>
        <w:widowControl w:val="0"/>
        <w:autoSpaceDE w:val="0"/>
        <w:autoSpaceDN w:val="0"/>
        <w:adjustRightInd w:val="0"/>
        <w:spacing w:after="0" w:line="240" w:lineRule="auto"/>
        <w:jc w:val="center"/>
        <w:outlineLvl w:val="1"/>
        <w:rPr>
          <w:rFonts w:ascii="Times New Roman" w:hAnsi="Times New Roman"/>
          <w:b/>
        </w:rPr>
      </w:pPr>
    </w:p>
    <w:p w:rsidR="005673FC" w:rsidRPr="00C50D3B" w:rsidRDefault="005673FC">
      <w:pPr>
        <w:pStyle w:val="ConsPlusNonformat"/>
        <w:rPr>
          <w:rFonts w:ascii="Times New Roman" w:hAnsi="Times New Roman" w:cs="Times New Roman"/>
          <w:sz w:val="22"/>
          <w:szCs w:val="22"/>
        </w:rPr>
      </w:pPr>
      <w:r w:rsidRPr="00025E6D">
        <w:rPr>
          <w:rFonts w:ascii="Times New Roman" w:hAnsi="Times New Roman" w:cs="Times New Roman"/>
          <w:sz w:val="22"/>
          <w:szCs w:val="22"/>
        </w:rPr>
        <w:t xml:space="preserve">          </w:t>
      </w:r>
      <w:r w:rsidR="00516A1F">
        <w:rPr>
          <w:rFonts w:ascii="Times New Roman" w:hAnsi="Times New Roman" w:cs="Times New Roman"/>
          <w:sz w:val="22"/>
          <w:szCs w:val="22"/>
        </w:rPr>
        <w:t>45</w:t>
      </w:r>
      <w:r w:rsidRPr="00025E6D">
        <w:rPr>
          <w:rFonts w:ascii="Times New Roman" w:hAnsi="Times New Roman" w:cs="Times New Roman"/>
          <w:sz w:val="22"/>
          <w:szCs w:val="22"/>
        </w:rPr>
        <w:t xml:space="preserve">.  Настоящий договор вступает в </w:t>
      </w:r>
      <w:r w:rsidRPr="00C50D3B">
        <w:rPr>
          <w:rFonts w:ascii="Times New Roman" w:hAnsi="Times New Roman" w:cs="Times New Roman"/>
          <w:sz w:val="22"/>
          <w:szCs w:val="22"/>
        </w:rPr>
        <w:t xml:space="preserve">силу с момента подписания сторонами, распространяет свое действие на отношения сторон, сложившиеся с </w:t>
      </w:r>
      <w:r w:rsidR="00BE5382" w:rsidRPr="00C50D3B">
        <w:rPr>
          <w:rFonts w:ascii="Times New Roman" w:hAnsi="Times New Roman" w:cs="Times New Roman"/>
          <w:sz w:val="22"/>
          <w:szCs w:val="22"/>
        </w:rPr>
        <w:t>___________</w:t>
      </w:r>
      <w:r w:rsidR="00C50D3B" w:rsidRPr="00C50D3B">
        <w:rPr>
          <w:rFonts w:ascii="Times New Roman" w:hAnsi="Times New Roman" w:cs="Times New Roman"/>
          <w:sz w:val="22"/>
          <w:szCs w:val="22"/>
        </w:rPr>
        <w:t>г.</w:t>
      </w:r>
    </w:p>
    <w:p w:rsidR="005673FC" w:rsidRPr="00C50D3B" w:rsidRDefault="005673FC">
      <w:pPr>
        <w:pStyle w:val="ConsPlusNonformat"/>
        <w:rPr>
          <w:rFonts w:ascii="Times New Roman" w:hAnsi="Times New Roman" w:cs="Times New Roman"/>
          <w:sz w:val="22"/>
          <w:szCs w:val="22"/>
        </w:rPr>
      </w:pPr>
      <w:r w:rsidRPr="00C50D3B">
        <w:rPr>
          <w:rFonts w:ascii="Times New Roman" w:hAnsi="Times New Roman" w:cs="Times New Roman"/>
          <w:sz w:val="22"/>
          <w:szCs w:val="22"/>
        </w:rPr>
        <w:t xml:space="preserve">          </w:t>
      </w:r>
      <w:r w:rsidR="00516A1F" w:rsidRPr="00C50D3B">
        <w:rPr>
          <w:rFonts w:ascii="Times New Roman" w:hAnsi="Times New Roman" w:cs="Times New Roman"/>
          <w:sz w:val="22"/>
          <w:szCs w:val="22"/>
        </w:rPr>
        <w:t xml:space="preserve"> 46</w:t>
      </w:r>
      <w:r w:rsidRPr="00C50D3B">
        <w:rPr>
          <w:rFonts w:ascii="Times New Roman" w:hAnsi="Times New Roman" w:cs="Times New Roman"/>
          <w:sz w:val="22"/>
          <w:szCs w:val="22"/>
        </w:rPr>
        <w:t xml:space="preserve">.  Настоящий договор заключен на срок по </w:t>
      </w:r>
      <w:r w:rsidR="00BE5382" w:rsidRPr="00C50D3B">
        <w:rPr>
          <w:rFonts w:ascii="Times New Roman" w:hAnsi="Times New Roman" w:cs="Times New Roman"/>
          <w:sz w:val="22"/>
          <w:szCs w:val="22"/>
        </w:rPr>
        <w:t>__________</w:t>
      </w:r>
      <w:r w:rsidR="00C50D3B" w:rsidRPr="00C50D3B">
        <w:rPr>
          <w:rFonts w:ascii="Times New Roman" w:hAnsi="Times New Roman" w:cs="Times New Roman"/>
          <w:sz w:val="22"/>
          <w:szCs w:val="22"/>
        </w:rPr>
        <w:t>г.</w:t>
      </w:r>
    </w:p>
    <w:p w:rsidR="005673FC" w:rsidRPr="00025E6D" w:rsidRDefault="005673FC" w:rsidP="00DF7D1B">
      <w:pPr>
        <w:widowControl w:val="0"/>
        <w:autoSpaceDE w:val="0"/>
        <w:autoSpaceDN w:val="0"/>
        <w:adjustRightInd w:val="0"/>
        <w:spacing w:after="0" w:line="240" w:lineRule="auto"/>
        <w:jc w:val="both"/>
        <w:rPr>
          <w:rFonts w:ascii="Times New Roman" w:hAnsi="Times New Roman"/>
        </w:rPr>
      </w:pPr>
      <w:r w:rsidRPr="00025E6D">
        <w:rPr>
          <w:rFonts w:ascii="Times New Roman" w:hAnsi="Times New Roman"/>
        </w:rPr>
        <w:t xml:space="preserve">        </w:t>
      </w:r>
      <w:r w:rsidR="00516A1F">
        <w:rPr>
          <w:rFonts w:ascii="Times New Roman" w:hAnsi="Times New Roman"/>
        </w:rPr>
        <w:t xml:space="preserve"> </w:t>
      </w:r>
      <w:r w:rsidRPr="00025E6D">
        <w:rPr>
          <w:rFonts w:ascii="Times New Roman" w:hAnsi="Times New Roman"/>
        </w:rPr>
        <w:t xml:space="preserve"> </w:t>
      </w:r>
      <w:r w:rsidR="00516A1F">
        <w:rPr>
          <w:rFonts w:ascii="Times New Roman" w:hAnsi="Times New Roman"/>
        </w:rPr>
        <w:t>47</w:t>
      </w:r>
      <w:r w:rsidRPr="00025E6D">
        <w:rPr>
          <w:rFonts w:ascii="Times New Roman" w:hAnsi="Times New Roman"/>
        </w:rPr>
        <w:t>. Настоящий договор считается продленным на следующий календарный год на тех же условиях, если за один месяц до окончания срока его действия ни одна из сторон не заявит другой стороне о его прекращении или изменении, либо о заключении нового договора на иных условиях.</w:t>
      </w:r>
    </w:p>
    <w:p w:rsidR="005673FC" w:rsidRPr="00977CC4" w:rsidRDefault="005673FC" w:rsidP="00DF7D1B">
      <w:pPr>
        <w:widowControl w:val="0"/>
        <w:autoSpaceDE w:val="0"/>
        <w:autoSpaceDN w:val="0"/>
        <w:adjustRightInd w:val="0"/>
        <w:spacing w:after="0" w:line="240" w:lineRule="auto"/>
        <w:jc w:val="both"/>
        <w:rPr>
          <w:rFonts w:ascii="Times New Roman" w:hAnsi="Times New Roman"/>
        </w:rPr>
      </w:pPr>
      <w:r w:rsidRPr="00025E6D">
        <w:rPr>
          <w:rFonts w:ascii="Times New Roman" w:hAnsi="Times New Roman"/>
        </w:rPr>
        <w:t xml:space="preserve">         </w:t>
      </w:r>
      <w:r w:rsidR="00516A1F">
        <w:rPr>
          <w:rFonts w:ascii="Times New Roman" w:hAnsi="Times New Roman"/>
        </w:rPr>
        <w:t xml:space="preserve"> 48</w:t>
      </w:r>
      <w:r w:rsidRPr="00025E6D">
        <w:rPr>
          <w:rFonts w:ascii="Times New Roman" w:hAnsi="Times New Roman"/>
        </w:rPr>
        <w:t xml:space="preserve">. Настоящий договор, может быть расторгнут до окончания срока действия настоящего договора </w:t>
      </w:r>
      <w:r w:rsidRPr="00977CC4">
        <w:rPr>
          <w:rFonts w:ascii="Times New Roman" w:hAnsi="Times New Roman"/>
        </w:rPr>
        <w:t>по обоюдному согласию сторон.</w:t>
      </w:r>
    </w:p>
    <w:p w:rsidR="005673FC" w:rsidRPr="006263CE" w:rsidRDefault="00516A1F" w:rsidP="00DF7D1B">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          49</w:t>
      </w:r>
      <w:r w:rsidR="005673FC" w:rsidRPr="00977CC4">
        <w:rPr>
          <w:rFonts w:ascii="Times New Roman" w:hAnsi="Times New Roman"/>
        </w:rPr>
        <w:t>. В случае предусмотренного законодательством Российской Федерации отказа организации ВКХ от исполнения настоящего договора или его изменения в одностороннем порядке, договор считается расторгнутым или измененным.</w:t>
      </w:r>
    </w:p>
    <w:p w:rsidR="005673FC" w:rsidRPr="006F7C1D" w:rsidRDefault="005673FC">
      <w:pPr>
        <w:widowControl w:val="0"/>
        <w:autoSpaceDE w:val="0"/>
        <w:autoSpaceDN w:val="0"/>
        <w:adjustRightInd w:val="0"/>
        <w:spacing w:after="0" w:line="240" w:lineRule="auto"/>
        <w:jc w:val="center"/>
        <w:outlineLvl w:val="1"/>
        <w:rPr>
          <w:rFonts w:ascii="Times New Roman" w:hAnsi="Times New Roman"/>
          <w:b/>
        </w:rPr>
      </w:pPr>
      <w:r w:rsidRPr="006F7C1D">
        <w:rPr>
          <w:rFonts w:ascii="Times New Roman" w:hAnsi="Times New Roman"/>
          <w:b/>
        </w:rPr>
        <w:t>XIX. Прочие условия</w:t>
      </w:r>
    </w:p>
    <w:p w:rsidR="006F7C1D" w:rsidRPr="00025E6D" w:rsidRDefault="006F7C1D">
      <w:pPr>
        <w:widowControl w:val="0"/>
        <w:autoSpaceDE w:val="0"/>
        <w:autoSpaceDN w:val="0"/>
        <w:adjustRightInd w:val="0"/>
        <w:spacing w:after="0" w:line="240" w:lineRule="auto"/>
        <w:jc w:val="center"/>
        <w:outlineLvl w:val="1"/>
        <w:rPr>
          <w:rFonts w:ascii="Times New Roman" w:hAnsi="Times New Roman"/>
          <w:b/>
          <w:i/>
        </w:rPr>
      </w:pPr>
    </w:p>
    <w:p w:rsidR="005673FC" w:rsidRPr="00025E6D" w:rsidRDefault="005673FC" w:rsidP="00DF7D1B">
      <w:pPr>
        <w:widowControl w:val="0"/>
        <w:autoSpaceDE w:val="0"/>
        <w:autoSpaceDN w:val="0"/>
        <w:adjustRightInd w:val="0"/>
        <w:spacing w:after="0" w:line="240" w:lineRule="auto"/>
        <w:jc w:val="both"/>
        <w:rPr>
          <w:rFonts w:ascii="Times New Roman" w:hAnsi="Times New Roman"/>
        </w:rPr>
      </w:pPr>
      <w:r w:rsidRPr="00025E6D">
        <w:rPr>
          <w:rFonts w:ascii="Times New Roman" w:hAnsi="Times New Roman"/>
        </w:rPr>
        <w:t xml:space="preserve">       </w:t>
      </w:r>
      <w:r w:rsidR="00516A1F">
        <w:rPr>
          <w:rFonts w:ascii="Times New Roman" w:hAnsi="Times New Roman"/>
        </w:rPr>
        <w:t xml:space="preserve"> </w:t>
      </w:r>
      <w:r w:rsidRPr="00025E6D">
        <w:rPr>
          <w:rFonts w:ascii="Times New Roman" w:hAnsi="Times New Roman"/>
        </w:rPr>
        <w:t xml:space="preserve"> </w:t>
      </w:r>
      <w:r w:rsidR="00516A1F">
        <w:rPr>
          <w:rFonts w:ascii="Times New Roman" w:hAnsi="Times New Roman"/>
        </w:rPr>
        <w:t>50</w:t>
      </w:r>
      <w:r w:rsidRPr="00025E6D">
        <w:rPr>
          <w:rFonts w:ascii="Times New Roman" w:hAnsi="Times New Roman"/>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5673FC" w:rsidRPr="00025E6D" w:rsidRDefault="005673FC" w:rsidP="00670969">
      <w:pPr>
        <w:widowControl w:val="0"/>
        <w:autoSpaceDE w:val="0"/>
        <w:autoSpaceDN w:val="0"/>
        <w:adjustRightInd w:val="0"/>
        <w:spacing w:after="0" w:line="240" w:lineRule="auto"/>
        <w:jc w:val="both"/>
        <w:rPr>
          <w:rFonts w:ascii="Times New Roman" w:hAnsi="Times New Roman"/>
        </w:rPr>
      </w:pPr>
      <w:r w:rsidRPr="00025E6D">
        <w:rPr>
          <w:rFonts w:ascii="Times New Roman" w:hAnsi="Times New Roman"/>
        </w:rPr>
        <w:t xml:space="preserve">       </w:t>
      </w:r>
      <w:r w:rsidR="00516A1F">
        <w:rPr>
          <w:rFonts w:ascii="Times New Roman" w:hAnsi="Times New Roman"/>
        </w:rPr>
        <w:t xml:space="preserve"> </w:t>
      </w:r>
      <w:r w:rsidRPr="00025E6D">
        <w:rPr>
          <w:rFonts w:ascii="Times New Roman" w:hAnsi="Times New Roman"/>
        </w:rPr>
        <w:t xml:space="preserve"> </w:t>
      </w:r>
      <w:r w:rsidR="00516A1F">
        <w:rPr>
          <w:rFonts w:ascii="Times New Roman" w:hAnsi="Times New Roman"/>
        </w:rPr>
        <w:t>51</w:t>
      </w:r>
      <w:r w:rsidRPr="00025E6D">
        <w:rPr>
          <w:rFonts w:ascii="Times New Roman" w:hAnsi="Times New Roman"/>
        </w:rPr>
        <w:t>. Одна сторона в случае изменения у нее наименования,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5673FC" w:rsidRPr="00025E6D" w:rsidRDefault="005673FC" w:rsidP="00670969">
      <w:pPr>
        <w:widowControl w:val="0"/>
        <w:autoSpaceDE w:val="0"/>
        <w:autoSpaceDN w:val="0"/>
        <w:adjustRightInd w:val="0"/>
        <w:spacing w:after="0" w:line="240" w:lineRule="auto"/>
        <w:jc w:val="both"/>
        <w:rPr>
          <w:rFonts w:ascii="Times New Roman" w:hAnsi="Times New Roman"/>
        </w:rPr>
      </w:pPr>
      <w:r w:rsidRPr="00025E6D">
        <w:rPr>
          <w:rFonts w:ascii="Times New Roman" w:hAnsi="Times New Roman"/>
        </w:rPr>
        <w:t xml:space="preserve">        </w:t>
      </w:r>
      <w:r w:rsidR="00516A1F">
        <w:rPr>
          <w:rFonts w:ascii="Times New Roman" w:hAnsi="Times New Roman"/>
        </w:rPr>
        <w:t xml:space="preserve"> 52</w:t>
      </w:r>
      <w:r w:rsidRPr="00025E6D">
        <w:rPr>
          <w:rFonts w:ascii="Times New Roman" w:hAnsi="Times New Roman"/>
        </w:rPr>
        <w:t xml:space="preserve">.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0" w:history="1">
        <w:r w:rsidRPr="00025E6D">
          <w:rPr>
            <w:rFonts w:ascii="Times New Roman" w:hAnsi="Times New Roman"/>
          </w:rPr>
          <w:t>закона</w:t>
        </w:r>
      </w:hyperlink>
      <w:r w:rsidRPr="00025E6D">
        <w:rPr>
          <w:rFonts w:ascii="Times New Roman" w:hAnsi="Times New Roman"/>
        </w:rPr>
        <w:t xml:space="preserve"> "О водоснабжении и водоотведении", </w:t>
      </w:r>
      <w:hyperlink r:id="rId11" w:history="1">
        <w:r w:rsidRPr="00025E6D">
          <w:rPr>
            <w:rFonts w:ascii="Times New Roman" w:hAnsi="Times New Roman"/>
          </w:rPr>
          <w:t>правилами</w:t>
        </w:r>
      </w:hyperlink>
      <w:r w:rsidRPr="00025E6D">
        <w:rPr>
          <w:rFonts w:ascii="Times New Roman" w:hAnsi="Times New Roman"/>
        </w:rPr>
        <w:t xml:space="preserve"> холодного водоснабжения и водоотведения, утверждаемыми Правительством Российской Федерации, и иными нормативными правовыми актами Российской Федерации.</w:t>
      </w:r>
    </w:p>
    <w:p w:rsidR="005673FC" w:rsidRPr="00025E6D" w:rsidRDefault="005673FC" w:rsidP="00670969">
      <w:pPr>
        <w:widowControl w:val="0"/>
        <w:autoSpaceDE w:val="0"/>
        <w:autoSpaceDN w:val="0"/>
        <w:adjustRightInd w:val="0"/>
        <w:spacing w:after="0" w:line="240" w:lineRule="auto"/>
        <w:jc w:val="both"/>
        <w:rPr>
          <w:rFonts w:ascii="Times New Roman" w:hAnsi="Times New Roman"/>
        </w:rPr>
      </w:pPr>
      <w:r w:rsidRPr="00025E6D">
        <w:rPr>
          <w:rFonts w:ascii="Times New Roman" w:hAnsi="Times New Roman"/>
        </w:rPr>
        <w:t xml:space="preserve">        </w:t>
      </w:r>
      <w:r w:rsidR="00516A1F">
        <w:rPr>
          <w:rFonts w:ascii="Times New Roman" w:hAnsi="Times New Roman"/>
        </w:rPr>
        <w:t>53</w:t>
      </w:r>
      <w:r w:rsidRPr="00025E6D">
        <w:rPr>
          <w:rFonts w:ascii="Times New Roman" w:hAnsi="Times New Roman"/>
        </w:rPr>
        <w:t>. Настоящий договор составлен в 2 экземплярах, имеющих равную юридическую силу.</w:t>
      </w:r>
    </w:p>
    <w:p w:rsidR="005673FC" w:rsidRPr="00025E6D" w:rsidRDefault="005673FC" w:rsidP="00670969">
      <w:pPr>
        <w:widowControl w:val="0"/>
        <w:autoSpaceDE w:val="0"/>
        <w:autoSpaceDN w:val="0"/>
        <w:adjustRightInd w:val="0"/>
        <w:spacing w:after="0" w:line="240" w:lineRule="auto"/>
        <w:jc w:val="both"/>
        <w:rPr>
          <w:rFonts w:ascii="Times New Roman" w:hAnsi="Times New Roman"/>
        </w:rPr>
      </w:pPr>
      <w:r w:rsidRPr="00025E6D">
        <w:rPr>
          <w:rFonts w:ascii="Times New Roman" w:hAnsi="Times New Roman"/>
        </w:rPr>
        <w:t xml:space="preserve">        </w:t>
      </w:r>
      <w:r w:rsidR="00516A1F">
        <w:rPr>
          <w:rFonts w:ascii="Times New Roman" w:hAnsi="Times New Roman"/>
        </w:rPr>
        <w:t>54</w:t>
      </w:r>
      <w:r w:rsidRPr="00025E6D">
        <w:rPr>
          <w:rFonts w:ascii="Times New Roman" w:hAnsi="Times New Roman"/>
        </w:rPr>
        <w:t xml:space="preserve">. </w:t>
      </w:r>
      <w:hyperlink w:anchor="Par1412" w:history="1">
        <w:r w:rsidRPr="00025E6D">
          <w:rPr>
            <w:rFonts w:ascii="Times New Roman" w:hAnsi="Times New Roman"/>
          </w:rPr>
          <w:t>Приложения</w:t>
        </w:r>
      </w:hyperlink>
      <w:r w:rsidRPr="00025E6D">
        <w:rPr>
          <w:rFonts w:ascii="Times New Roman" w:hAnsi="Times New Roman"/>
        </w:rPr>
        <w:t xml:space="preserve"> к настоящему договору являются его неотъемлемой частью.</w:t>
      </w:r>
    </w:p>
    <w:p w:rsidR="005673FC" w:rsidRPr="00025E6D" w:rsidRDefault="005673FC">
      <w:pPr>
        <w:widowControl w:val="0"/>
        <w:autoSpaceDE w:val="0"/>
        <w:autoSpaceDN w:val="0"/>
        <w:adjustRightInd w:val="0"/>
        <w:spacing w:after="0" w:line="240" w:lineRule="auto"/>
        <w:ind w:firstLine="540"/>
        <w:jc w:val="both"/>
        <w:rPr>
          <w:rFonts w:ascii="Times New Roman" w:hAnsi="Times New Roman"/>
        </w:rPr>
      </w:pPr>
    </w:p>
    <w:p w:rsidR="00C50D3B" w:rsidRDefault="00C50D3B" w:rsidP="00C50D3B">
      <w:pPr>
        <w:pStyle w:val="ConsPlusCell"/>
        <w:rPr>
          <w:rFonts w:ascii="Times New Roman" w:hAnsi="Times New Roman" w:cs="Times New Roman"/>
          <w:b/>
        </w:rPr>
      </w:pPr>
      <w:r w:rsidRPr="00025E6D">
        <w:rPr>
          <w:rFonts w:ascii="Times New Roman" w:hAnsi="Times New Roman" w:cs="Times New Roman"/>
          <w:b/>
        </w:rPr>
        <w:t xml:space="preserve">Организация ВКХ                                      </w:t>
      </w:r>
      <w:r w:rsidR="0077476C">
        <w:rPr>
          <w:rFonts w:ascii="Times New Roman" w:hAnsi="Times New Roman" w:cs="Times New Roman"/>
          <w:b/>
        </w:rPr>
        <w:t xml:space="preserve">                        </w:t>
      </w:r>
      <w:r w:rsidRPr="00025E6D">
        <w:rPr>
          <w:rFonts w:ascii="Times New Roman" w:hAnsi="Times New Roman" w:cs="Times New Roman"/>
          <w:b/>
        </w:rPr>
        <w:t>Абонент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8"/>
        <w:gridCol w:w="5168"/>
      </w:tblGrid>
      <w:tr w:rsidR="00C50D3B" w:rsidRPr="005625C2" w:rsidTr="007F26CC">
        <w:tc>
          <w:tcPr>
            <w:tcW w:w="5168" w:type="dxa"/>
            <w:tcBorders>
              <w:top w:val="nil"/>
              <w:left w:val="nil"/>
              <w:bottom w:val="nil"/>
              <w:right w:val="nil"/>
            </w:tcBorders>
          </w:tcPr>
          <w:p w:rsidR="00C50D3B" w:rsidRPr="002D6740" w:rsidRDefault="00C50D3B" w:rsidP="007F26CC">
            <w:pPr>
              <w:pStyle w:val="ConsPlusCell"/>
              <w:rPr>
                <w:rFonts w:ascii="Times New Roman" w:hAnsi="Times New Roman" w:cs="Times New Roman"/>
                <w:b/>
              </w:rPr>
            </w:pPr>
            <w:r w:rsidRPr="002D6740">
              <w:rPr>
                <w:rFonts w:ascii="Times New Roman" w:hAnsi="Times New Roman" w:cs="Times New Roman"/>
                <w:b/>
              </w:rPr>
              <w:t>МУП «</w:t>
            </w:r>
            <w:proofErr w:type="spellStart"/>
            <w:r w:rsidRPr="002D6740">
              <w:rPr>
                <w:rFonts w:ascii="Times New Roman" w:hAnsi="Times New Roman" w:cs="Times New Roman"/>
                <w:b/>
              </w:rPr>
              <w:t>Жилкомсервис</w:t>
            </w:r>
            <w:proofErr w:type="spellEnd"/>
            <w:r w:rsidRPr="002D6740">
              <w:rPr>
                <w:rFonts w:ascii="Times New Roman" w:hAnsi="Times New Roman" w:cs="Times New Roman"/>
                <w:b/>
              </w:rPr>
              <w:t>»</w:t>
            </w:r>
          </w:p>
          <w:p w:rsidR="00C50D3B" w:rsidRPr="00FF51EB" w:rsidRDefault="00C50D3B" w:rsidP="007F26CC">
            <w:pPr>
              <w:pStyle w:val="ConsPlusCell"/>
              <w:rPr>
                <w:rFonts w:ascii="Times New Roman" w:hAnsi="Times New Roman" w:cs="Times New Roman"/>
              </w:rPr>
            </w:pPr>
            <w:r w:rsidRPr="00FF51EB">
              <w:rPr>
                <w:rFonts w:ascii="Times New Roman" w:hAnsi="Times New Roman" w:cs="Times New Roman"/>
              </w:rPr>
              <w:t>662500, Красноярский край,</w:t>
            </w:r>
          </w:p>
          <w:p w:rsidR="00C50D3B" w:rsidRPr="00FF51EB" w:rsidRDefault="00C50D3B" w:rsidP="007F26CC">
            <w:pPr>
              <w:pStyle w:val="ConsPlusCell"/>
              <w:rPr>
                <w:rFonts w:ascii="Times New Roman" w:hAnsi="Times New Roman" w:cs="Times New Roman"/>
              </w:rPr>
            </w:pPr>
            <w:r w:rsidRPr="00FF51EB">
              <w:rPr>
                <w:rFonts w:ascii="Times New Roman" w:hAnsi="Times New Roman" w:cs="Times New Roman"/>
              </w:rPr>
              <w:t xml:space="preserve"> г. Сосновоборск, ул. Солнечная, д. 2</w:t>
            </w:r>
          </w:p>
          <w:p w:rsidR="00C50D3B" w:rsidRPr="00FF51EB" w:rsidRDefault="00C50D3B" w:rsidP="007F26CC">
            <w:pPr>
              <w:pStyle w:val="ConsPlusCell"/>
              <w:rPr>
                <w:rFonts w:ascii="Times New Roman" w:hAnsi="Times New Roman" w:cs="Times New Roman"/>
              </w:rPr>
            </w:pPr>
            <w:r w:rsidRPr="00FF51EB">
              <w:rPr>
                <w:rFonts w:ascii="Times New Roman" w:hAnsi="Times New Roman" w:cs="Times New Roman"/>
              </w:rPr>
              <w:t>ИНН 2458008862      КПП 245801001</w:t>
            </w:r>
          </w:p>
          <w:p w:rsidR="00C50D3B" w:rsidRPr="00FF51EB" w:rsidRDefault="00C50D3B" w:rsidP="007F26CC">
            <w:pPr>
              <w:pStyle w:val="ConsPlusCell"/>
              <w:rPr>
                <w:rFonts w:ascii="Times New Roman" w:hAnsi="Times New Roman" w:cs="Times New Roman"/>
              </w:rPr>
            </w:pPr>
            <w:r w:rsidRPr="00FF51EB">
              <w:rPr>
                <w:rFonts w:ascii="Times New Roman" w:hAnsi="Times New Roman" w:cs="Times New Roman"/>
              </w:rPr>
              <w:t xml:space="preserve">р/счёт № 40702810301730000064 </w:t>
            </w:r>
          </w:p>
          <w:p w:rsidR="00C50D3B" w:rsidRPr="00FF51EB" w:rsidRDefault="00C50D3B" w:rsidP="007F26CC">
            <w:pPr>
              <w:pStyle w:val="ConsPlusCell"/>
              <w:rPr>
                <w:rFonts w:ascii="Times New Roman" w:hAnsi="Times New Roman" w:cs="Times New Roman"/>
              </w:rPr>
            </w:pPr>
            <w:r>
              <w:rPr>
                <w:rFonts w:ascii="Times New Roman" w:hAnsi="Times New Roman" w:cs="Times New Roman"/>
              </w:rPr>
              <w:t xml:space="preserve">в Красноярском филиале </w:t>
            </w:r>
            <w:r w:rsidRPr="00FF51EB">
              <w:rPr>
                <w:rFonts w:ascii="Times New Roman" w:hAnsi="Times New Roman" w:cs="Times New Roman"/>
              </w:rPr>
              <w:t xml:space="preserve">АО </w:t>
            </w:r>
            <w:proofErr w:type="gramStart"/>
            <w:r w:rsidRPr="00FF51EB">
              <w:rPr>
                <w:rFonts w:ascii="Times New Roman" w:hAnsi="Times New Roman" w:cs="Times New Roman"/>
              </w:rPr>
              <w:t>АИКБ</w:t>
            </w:r>
            <w:r w:rsidRPr="00FF51EB">
              <w:rPr>
                <w:rFonts w:ascii="Times New Roman" w:hAnsi="Times New Roman" w:cs="Times New Roman"/>
              </w:rPr>
              <w:br/>
            </w:r>
            <w:r>
              <w:rPr>
                <w:rFonts w:ascii="Times New Roman" w:hAnsi="Times New Roman" w:cs="Times New Roman"/>
              </w:rPr>
              <w:t>«</w:t>
            </w:r>
            <w:proofErr w:type="gramEnd"/>
            <w:r>
              <w:rPr>
                <w:rFonts w:ascii="Times New Roman" w:hAnsi="Times New Roman" w:cs="Times New Roman"/>
              </w:rPr>
              <w:t xml:space="preserve">Енисейский </w:t>
            </w:r>
            <w:r w:rsidRPr="00FF51EB">
              <w:rPr>
                <w:rFonts w:ascii="Times New Roman" w:hAnsi="Times New Roman" w:cs="Times New Roman"/>
              </w:rPr>
              <w:t>Объединенный Банк</w:t>
            </w:r>
            <w:r>
              <w:rPr>
                <w:rFonts w:ascii="Times New Roman" w:hAnsi="Times New Roman" w:cs="Times New Roman"/>
              </w:rPr>
              <w:t xml:space="preserve"> </w:t>
            </w:r>
            <w:r w:rsidRPr="00FF51EB">
              <w:rPr>
                <w:rFonts w:ascii="Times New Roman" w:hAnsi="Times New Roman" w:cs="Times New Roman"/>
              </w:rPr>
              <w:t xml:space="preserve"> г. Красноярск</w:t>
            </w:r>
          </w:p>
          <w:p w:rsidR="00C50D3B" w:rsidRPr="00FF51EB" w:rsidRDefault="00C50D3B" w:rsidP="007F26CC">
            <w:pPr>
              <w:pStyle w:val="ConsPlusCell"/>
              <w:rPr>
                <w:rFonts w:ascii="Times New Roman" w:hAnsi="Times New Roman" w:cs="Times New Roman"/>
              </w:rPr>
            </w:pPr>
            <w:r w:rsidRPr="00FF51EB">
              <w:rPr>
                <w:rFonts w:ascii="Times New Roman" w:hAnsi="Times New Roman" w:cs="Times New Roman"/>
              </w:rPr>
              <w:t xml:space="preserve">БИК   040407853   к/счёт 30101810700000000853   </w:t>
            </w:r>
          </w:p>
          <w:p w:rsidR="00C50D3B" w:rsidRPr="00FF51EB" w:rsidRDefault="00C50D3B" w:rsidP="007F26CC">
            <w:pPr>
              <w:pStyle w:val="ConsPlusCell"/>
              <w:rPr>
                <w:rFonts w:ascii="Times New Roman" w:hAnsi="Times New Roman" w:cs="Times New Roman"/>
              </w:rPr>
            </w:pPr>
            <w:r w:rsidRPr="00FF51EB">
              <w:rPr>
                <w:rFonts w:ascii="Times New Roman" w:hAnsi="Times New Roman" w:cs="Times New Roman"/>
              </w:rPr>
              <w:t>тел./факс</w:t>
            </w:r>
            <w:r>
              <w:rPr>
                <w:rFonts w:ascii="Times New Roman" w:hAnsi="Times New Roman" w:cs="Times New Roman"/>
              </w:rPr>
              <w:t>:</w:t>
            </w:r>
            <w:r w:rsidRPr="00FF51EB">
              <w:rPr>
                <w:rFonts w:ascii="Times New Roman" w:hAnsi="Times New Roman" w:cs="Times New Roman"/>
              </w:rPr>
              <w:t xml:space="preserve"> </w:t>
            </w:r>
            <w:r>
              <w:rPr>
                <w:rFonts w:ascii="Times New Roman" w:hAnsi="Times New Roman" w:cs="Times New Roman"/>
              </w:rPr>
              <w:t xml:space="preserve">8 (39131) </w:t>
            </w:r>
            <w:r w:rsidRPr="00FF51EB">
              <w:rPr>
                <w:rFonts w:ascii="Times New Roman" w:hAnsi="Times New Roman" w:cs="Times New Roman"/>
              </w:rPr>
              <w:t xml:space="preserve">2-19-01, </w:t>
            </w:r>
            <w:r>
              <w:rPr>
                <w:rFonts w:ascii="Times New Roman" w:hAnsi="Times New Roman" w:cs="Times New Roman"/>
              </w:rPr>
              <w:t>2-14-75</w:t>
            </w:r>
          </w:p>
          <w:p w:rsidR="00C50D3B" w:rsidRPr="00FF51EB" w:rsidRDefault="00C50D3B" w:rsidP="007F26CC">
            <w:pPr>
              <w:pStyle w:val="ConsPlusCell"/>
              <w:rPr>
                <w:rFonts w:ascii="Times New Roman" w:hAnsi="Times New Roman" w:cs="Times New Roman"/>
              </w:rPr>
            </w:pPr>
            <w:proofErr w:type="spellStart"/>
            <w:r w:rsidRPr="00FF51EB">
              <w:rPr>
                <w:rFonts w:ascii="Times New Roman" w:hAnsi="Times New Roman" w:cs="Times New Roman"/>
              </w:rPr>
              <w:t>Email</w:t>
            </w:r>
            <w:proofErr w:type="spellEnd"/>
            <w:r w:rsidRPr="00FF51EB">
              <w:rPr>
                <w:rFonts w:ascii="Times New Roman" w:hAnsi="Times New Roman" w:cs="Times New Roman"/>
              </w:rPr>
              <w:t xml:space="preserve">: </w:t>
            </w:r>
            <w:hyperlink r:id="rId12" w:history="1">
              <w:r w:rsidRPr="00FF51EB">
                <w:rPr>
                  <w:rStyle w:val="aa"/>
                  <w:rFonts w:ascii="Times New Roman" w:hAnsi="Times New Roman"/>
                </w:rPr>
                <w:t>mup83913121901@mail.ru</w:t>
              </w:r>
            </w:hyperlink>
          </w:p>
        </w:tc>
        <w:tc>
          <w:tcPr>
            <w:tcW w:w="5168" w:type="dxa"/>
            <w:tcBorders>
              <w:top w:val="nil"/>
              <w:left w:val="nil"/>
              <w:bottom w:val="nil"/>
              <w:right w:val="nil"/>
            </w:tcBorders>
          </w:tcPr>
          <w:p w:rsidR="00C50D3B" w:rsidRPr="00FF51EB" w:rsidRDefault="00C50D3B" w:rsidP="007F26CC">
            <w:pPr>
              <w:pStyle w:val="ConsPlusCell"/>
              <w:rPr>
                <w:rFonts w:ascii="Times New Roman" w:hAnsi="Times New Roman" w:cs="Times New Roman"/>
                <w:b/>
              </w:rPr>
            </w:pPr>
          </w:p>
          <w:p w:rsidR="00C50D3B" w:rsidRPr="00FF51EB" w:rsidRDefault="00C50D3B" w:rsidP="007F26CC">
            <w:pPr>
              <w:pStyle w:val="ConsPlusCell"/>
              <w:rPr>
                <w:rFonts w:ascii="Times New Roman" w:hAnsi="Times New Roman" w:cs="Times New Roman"/>
                <w:b/>
              </w:rPr>
            </w:pPr>
          </w:p>
        </w:tc>
      </w:tr>
      <w:tr w:rsidR="00C50D3B" w:rsidRPr="00C24143" w:rsidTr="007F26CC">
        <w:tc>
          <w:tcPr>
            <w:tcW w:w="5168" w:type="dxa"/>
            <w:tcBorders>
              <w:top w:val="nil"/>
              <w:left w:val="nil"/>
              <w:bottom w:val="nil"/>
              <w:right w:val="nil"/>
            </w:tcBorders>
          </w:tcPr>
          <w:p w:rsidR="00C50D3B" w:rsidRPr="00FF51EB" w:rsidRDefault="00C50D3B" w:rsidP="007F26CC">
            <w:pPr>
              <w:pStyle w:val="3"/>
              <w:tabs>
                <w:tab w:val="left" w:pos="180"/>
              </w:tabs>
              <w:spacing w:before="0" w:line="240" w:lineRule="atLeast"/>
              <w:ind w:right="-23"/>
              <w:jc w:val="left"/>
              <w:rPr>
                <w:b w:val="0"/>
                <w:szCs w:val="22"/>
              </w:rPr>
            </w:pPr>
          </w:p>
          <w:p w:rsidR="00C50D3B" w:rsidRDefault="00C50D3B" w:rsidP="007F26CC">
            <w:pPr>
              <w:pStyle w:val="3"/>
              <w:tabs>
                <w:tab w:val="left" w:pos="180"/>
              </w:tabs>
              <w:spacing w:before="0" w:line="240" w:lineRule="atLeast"/>
              <w:ind w:right="-23"/>
              <w:jc w:val="left"/>
              <w:rPr>
                <w:b w:val="0"/>
                <w:szCs w:val="22"/>
              </w:rPr>
            </w:pPr>
            <w:r w:rsidRPr="00FF51EB">
              <w:rPr>
                <w:b w:val="0"/>
                <w:szCs w:val="22"/>
              </w:rPr>
              <w:t>Директор</w:t>
            </w:r>
          </w:p>
          <w:p w:rsidR="00C50D3B" w:rsidRDefault="00C50D3B" w:rsidP="007F26CC">
            <w:pPr>
              <w:pStyle w:val="3"/>
              <w:tabs>
                <w:tab w:val="left" w:pos="180"/>
              </w:tabs>
              <w:spacing w:before="0" w:line="240" w:lineRule="atLeast"/>
              <w:ind w:right="-23"/>
              <w:jc w:val="left"/>
              <w:rPr>
                <w:b w:val="0"/>
                <w:szCs w:val="22"/>
              </w:rPr>
            </w:pPr>
          </w:p>
          <w:p w:rsidR="00C50D3B" w:rsidRPr="00FF51EB" w:rsidRDefault="00C50D3B" w:rsidP="007F26CC">
            <w:pPr>
              <w:pStyle w:val="3"/>
              <w:tabs>
                <w:tab w:val="left" w:pos="180"/>
              </w:tabs>
              <w:spacing w:before="0" w:line="240" w:lineRule="atLeast"/>
              <w:ind w:right="-23"/>
              <w:jc w:val="left"/>
              <w:rPr>
                <w:b w:val="0"/>
                <w:szCs w:val="22"/>
              </w:rPr>
            </w:pPr>
            <w:r w:rsidRPr="00FF51EB">
              <w:rPr>
                <w:b w:val="0"/>
                <w:szCs w:val="22"/>
              </w:rPr>
              <w:t>___</w:t>
            </w:r>
            <w:r>
              <w:rPr>
                <w:b w:val="0"/>
                <w:szCs w:val="22"/>
              </w:rPr>
              <w:t>_________________________ А.А. Белова</w:t>
            </w:r>
          </w:p>
          <w:p w:rsidR="00C50D3B" w:rsidRPr="00FF51EB" w:rsidRDefault="00C50D3B" w:rsidP="007F26CC">
            <w:pPr>
              <w:pStyle w:val="3"/>
              <w:tabs>
                <w:tab w:val="left" w:pos="180"/>
              </w:tabs>
              <w:spacing w:before="0" w:line="240" w:lineRule="atLeast"/>
              <w:ind w:right="-23"/>
              <w:jc w:val="left"/>
              <w:rPr>
                <w:b w:val="0"/>
                <w:szCs w:val="22"/>
              </w:rPr>
            </w:pPr>
            <w:r w:rsidRPr="00FF51EB">
              <w:rPr>
                <w:b w:val="0"/>
                <w:szCs w:val="22"/>
              </w:rPr>
              <w:t>М.П.</w:t>
            </w:r>
          </w:p>
        </w:tc>
        <w:tc>
          <w:tcPr>
            <w:tcW w:w="5168" w:type="dxa"/>
            <w:tcBorders>
              <w:top w:val="nil"/>
              <w:left w:val="nil"/>
              <w:bottom w:val="nil"/>
              <w:right w:val="nil"/>
            </w:tcBorders>
          </w:tcPr>
          <w:p w:rsidR="00C50D3B" w:rsidRPr="00FF51EB" w:rsidRDefault="00C50D3B" w:rsidP="007F26CC">
            <w:pPr>
              <w:pStyle w:val="3"/>
              <w:tabs>
                <w:tab w:val="left" w:pos="180"/>
              </w:tabs>
              <w:spacing w:before="0" w:line="240" w:lineRule="atLeast"/>
              <w:ind w:right="-23"/>
              <w:jc w:val="left"/>
              <w:rPr>
                <w:b w:val="0"/>
                <w:szCs w:val="22"/>
              </w:rPr>
            </w:pPr>
          </w:p>
          <w:p w:rsidR="00C50D3B" w:rsidRDefault="00C50D3B" w:rsidP="007F26CC">
            <w:pPr>
              <w:pStyle w:val="3"/>
              <w:tabs>
                <w:tab w:val="left" w:pos="180"/>
              </w:tabs>
              <w:spacing w:before="0" w:line="240" w:lineRule="atLeast"/>
              <w:ind w:right="-23"/>
              <w:jc w:val="left"/>
              <w:rPr>
                <w:b w:val="0"/>
                <w:szCs w:val="22"/>
              </w:rPr>
            </w:pPr>
          </w:p>
          <w:p w:rsidR="00C50D3B" w:rsidRDefault="00C50D3B" w:rsidP="007F26CC">
            <w:pPr>
              <w:pStyle w:val="3"/>
              <w:tabs>
                <w:tab w:val="left" w:pos="180"/>
              </w:tabs>
              <w:spacing w:before="0" w:line="240" w:lineRule="atLeast"/>
              <w:ind w:right="-23"/>
              <w:jc w:val="left"/>
              <w:rPr>
                <w:b w:val="0"/>
                <w:szCs w:val="22"/>
              </w:rPr>
            </w:pPr>
          </w:p>
          <w:p w:rsidR="00C50D3B" w:rsidRPr="00FF51EB" w:rsidRDefault="00C50D3B" w:rsidP="007F26CC">
            <w:pPr>
              <w:pStyle w:val="3"/>
              <w:tabs>
                <w:tab w:val="left" w:pos="180"/>
              </w:tabs>
              <w:spacing w:before="0" w:line="240" w:lineRule="atLeast"/>
              <w:ind w:right="-23"/>
              <w:jc w:val="left"/>
              <w:rPr>
                <w:b w:val="0"/>
                <w:szCs w:val="22"/>
              </w:rPr>
            </w:pPr>
            <w:r w:rsidRPr="00FF51EB">
              <w:rPr>
                <w:b w:val="0"/>
                <w:szCs w:val="22"/>
              </w:rPr>
              <w:t>___</w:t>
            </w:r>
            <w:r>
              <w:rPr>
                <w:b w:val="0"/>
                <w:szCs w:val="22"/>
              </w:rPr>
              <w:t xml:space="preserve">_________________________ </w:t>
            </w:r>
          </w:p>
          <w:p w:rsidR="00C50D3B" w:rsidRPr="002D6740" w:rsidRDefault="00C50D3B" w:rsidP="007F26CC">
            <w:pPr>
              <w:pStyle w:val="ConsPlusCell"/>
              <w:rPr>
                <w:rFonts w:ascii="Times New Roman" w:hAnsi="Times New Roman" w:cs="Times New Roman"/>
              </w:rPr>
            </w:pPr>
            <w:r w:rsidRPr="002D6740">
              <w:rPr>
                <w:rFonts w:ascii="Times New Roman" w:hAnsi="Times New Roman" w:cs="Times New Roman"/>
              </w:rPr>
              <w:t>М.П.</w:t>
            </w:r>
          </w:p>
        </w:tc>
      </w:tr>
    </w:tbl>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bookmarkStart w:id="6" w:name="_GoBack"/>
      <w:bookmarkEnd w:id="6"/>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CD4DB2">
      <w:pPr>
        <w:widowControl w:val="0"/>
        <w:autoSpaceDE w:val="0"/>
        <w:autoSpaceDN w:val="0"/>
        <w:adjustRightInd w:val="0"/>
        <w:spacing w:after="0" w:line="240" w:lineRule="auto"/>
        <w:outlineLvl w:val="1"/>
        <w:rPr>
          <w:rFonts w:ascii="Times New Roman" w:hAnsi="Times New Roman"/>
        </w:rPr>
      </w:pPr>
    </w:p>
    <w:p w:rsidR="00CD4DB2" w:rsidRDefault="00CD4DB2" w:rsidP="00CD4DB2">
      <w:pPr>
        <w:widowControl w:val="0"/>
        <w:autoSpaceDE w:val="0"/>
        <w:autoSpaceDN w:val="0"/>
        <w:adjustRightInd w:val="0"/>
        <w:spacing w:after="0" w:line="240" w:lineRule="auto"/>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C50D3B" w:rsidRDefault="00C50D3B" w:rsidP="00AE2220">
      <w:pPr>
        <w:widowControl w:val="0"/>
        <w:autoSpaceDE w:val="0"/>
        <w:autoSpaceDN w:val="0"/>
        <w:adjustRightInd w:val="0"/>
        <w:spacing w:after="0" w:line="240" w:lineRule="auto"/>
        <w:jc w:val="right"/>
        <w:outlineLvl w:val="1"/>
        <w:rPr>
          <w:rFonts w:ascii="Times New Roman" w:hAnsi="Times New Roman"/>
        </w:rPr>
      </w:pPr>
    </w:p>
    <w:p w:rsidR="00C50D3B" w:rsidRDefault="00C50D3B" w:rsidP="00AE2220">
      <w:pPr>
        <w:widowControl w:val="0"/>
        <w:autoSpaceDE w:val="0"/>
        <w:autoSpaceDN w:val="0"/>
        <w:adjustRightInd w:val="0"/>
        <w:spacing w:after="0" w:line="240" w:lineRule="auto"/>
        <w:jc w:val="right"/>
        <w:outlineLvl w:val="1"/>
        <w:rPr>
          <w:rFonts w:ascii="Times New Roman" w:hAnsi="Times New Roman"/>
        </w:rPr>
      </w:pPr>
    </w:p>
    <w:p w:rsidR="00CD4DB2" w:rsidRDefault="00CD4DB2" w:rsidP="00AE2220">
      <w:pPr>
        <w:widowControl w:val="0"/>
        <w:autoSpaceDE w:val="0"/>
        <w:autoSpaceDN w:val="0"/>
        <w:adjustRightInd w:val="0"/>
        <w:spacing w:after="0" w:line="240" w:lineRule="auto"/>
        <w:jc w:val="right"/>
        <w:outlineLvl w:val="1"/>
        <w:rPr>
          <w:rFonts w:ascii="Times New Roman" w:hAnsi="Times New Roman"/>
        </w:rPr>
      </w:pPr>
    </w:p>
    <w:p w:rsidR="00E60884" w:rsidRDefault="00E60884" w:rsidP="00AE2220">
      <w:pPr>
        <w:widowControl w:val="0"/>
        <w:autoSpaceDE w:val="0"/>
        <w:autoSpaceDN w:val="0"/>
        <w:adjustRightInd w:val="0"/>
        <w:spacing w:after="0" w:line="240" w:lineRule="auto"/>
        <w:jc w:val="right"/>
        <w:outlineLvl w:val="1"/>
        <w:rPr>
          <w:rFonts w:ascii="Times New Roman" w:hAnsi="Times New Roman"/>
        </w:rPr>
      </w:pPr>
    </w:p>
    <w:p w:rsidR="009530DA" w:rsidRDefault="009530DA"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4254D" w:rsidRDefault="0054254D" w:rsidP="00AE2220">
      <w:pPr>
        <w:widowControl w:val="0"/>
        <w:autoSpaceDE w:val="0"/>
        <w:autoSpaceDN w:val="0"/>
        <w:adjustRightInd w:val="0"/>
        <w:spacing w:after="0" w:line="240" w:lineRule="auto"/>
        <w:jc w:val="right"/>
        <w:outlineLvl w:val="1"/>
        <w:rPr>
          <w:rFonts w:ascii="Times New Roman" w:hAnsi="Times New Roman"/>
        </w:rPr>
      </w:pPr>
    </w:p>
    <w:p w:rsidR="005673FC" w:rsidRPr="00025E6D" w:rsidRDefault="009530DA" w:rsidP="009530DA">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lastRenderedPageBreak/>
        <w:t xml:space="preserve">                                                                                                                                                   </w:t>
      </w:r>
      <w:r w:rsidR="005673FC" w:rsidRPr="00025E6D">
        <w:rPr>
          <w:rFonts w:ascii="Times New Roman" w:hAnsi="Times New Roman"/>
        </w:rPr>
        <w:t>Приложение N 2</w:t>
      </w:r>
    </w:p>
    <w:p w:rsidR="005673FC" w:rsidRPr="00025E6D" w:rsidRDefault="009530DA" w:rsidP="009530DA">
      <w:pPr>
        <w:widowControl w:val="0"/>
        <w:tabs>
          <w:tab w:val="left" w:pos="5940"/>
          <w:tab w:val="right" w:pos="9354"/>
        </w:tabs>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5673FC" w:rsidRPr="00025E6D">
        <w:rPr>
          <w:rFonts w:ascii="Times New Roman" w:hAnsi="Times New Roman"/>
        </w:rPr>
        <w:t>к договору</w:t>
      </w:r>
      <w:r w:rsidR="005673FC">
        <w:rPr>
          <w:rFonts w:ascii="Times New Roman" w:hAnsi="Times New Roman"/>
        </w:rPr>
        <w:t xml:space="preserve"> </w:t>
      </w:r>
      <w:r>
        <w:rPr>
          <w:rFonts w:ascii="Times New Roman" w:hAnsi="Times New Roman"/>
        </w:rPr>
        <w:t>№___</w:t>
      </w:r>
    </w:p>
    <w:p w:rsidR="005673FC" w:rsidRPr="00025E6D" w:rsidRDefault="009530DA" w:rsidP="009530DA">
      <w:pPr>
        <w:widowControl w:val="0"/>
        <w:autoSpaceDE w:val="0"/>
        <w:autoSpaceDN w:val="0"/>
        <w:adjustRightInd w:val="0"/>
        <w:spacing w:after="0" w:line="240" w:lineRule="auto"/>
        <w:jc w:val="center"/>
        <w:rPr>
          <w:rFonts w:ascii="Times New Roman" w:hAnsi="Times New Roman"/>
          <w:b/>
          <w:bCs/>
        </w:rPr>
      </w:pPr>
      <w:r>
        <w:rPr>
          <w:rFonts w:ascii="Times New Roman" w:hAnsi="Times New Roman"/>
        </w:rPr>
        <w:t xml:space="preserve">                                                                                                                                                        от «</w:t>
      </w:r>
      <w:r w:rsidR="005673FC" w:rsidRPr="00025E6D">
        <w:rPr>
          <w:rFonts w:ascii="Times New Roman" w:hAnsi="Times New Roman"/>
        </w:rPr>
        <w:t>_</w:t>
      </w:r>
      <w:r>
        <w:rPr>
          <w:rFonts w:ascii="Times New Roman" w:hAnsi="Times New Roman"/>
        </w:rPr>
        <w:t>_</w:t>
      </w:r>
      <w:r w:rsidR="005673FC" w:rsidRPr="00025E6D">
        <w:rPr>
          <w:rFonts w:ascii="Times New Roman" w:hAnsi="Times New Roman"/>
        </w:rPr>
        <w:t>_</w:t>
      </w:r>
      <w:r>
        <w:rPr>
          <w:rFonts w:ascii="Times New Roman" w:hAnsi="Times New Roman"/>
        </w:rPr>
        <w:t>» ____</w:t>
      </w:r>
      <w:r w:rsidR="005673FC" w:rsidRPr="00025E6D">
        <w:rPr>
          <w:rFonts w:ascii="Times New Roman" w:hAnsi="Times New Roman"/>
        </w:rPr>
        <w:t>20__ г.</w:t>
      </w:r>
    </w:p>
    <w:p w:rsidR="005673FC" w:rsidRPr="00025E6D" w:rsidRDefault="005673FC" w:rsidP="00AE2220">
      <w:pPr>
        <w:widowControl w:val="0"/>
        <w:autoSpaceDE w:val="0"/>
        <w:autoSpaceDN w:val="0"/>
        <w:adjustRightInd w:val="0"/>
        <w:spacing w:after="0" w:line="240" w:lineRule="auto"/>
        <w:jc w:val="right"/>
        <w:rPr>
          <w:rFonts w:ascii="Times New Roman" w:hAnsi="Times New Roman"/>
          <w:b/>
          <w:bCs/>
        </w:rPr>
      </w:pPr>
    </w:p>
    <w:p w:rsidR="005673FC" w:rsidRDefault="005673FC">
      <w:pPr>
        <w:widowControl w:val="0"/>
        <w:autoSpaceDE w:val="0"/>
        <w:autoSpaceDN w:val="0"/>
        <w:adjustRightInd w:val="0"/>
        <w:spacing w:after="0" w:line="240" w:lineRule="auto"/>
        <w:jc w:val="right"/>
        <w:rPr>
          <w:rFonts w:ascii="Times New Roman" w:hAnsi="Times New Roman"/>
        </w:rPr>
      </w:pPr>
    </w:p>
    <w:p w:rsidR="005673FC"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rsidP="00C50D3B">
      <w:pPr>
        <w:widowControl w:val="0"/>
        <w:autoSpaceDE w:val="0"/>
        <w:autoSpaceDN w:val="0"/>
        <w:adjustRightInd w:val="0"/>
        <w:spacing w:after="0" w:line="240" w:lineRule="auto"/>
        <w:rPr>
          <w:rFonts w:ascii="Times New Roman" w:hAnsi="Times New Roman"/>
        </w:rPr>
      </w:pPr>
    </w:p>
    <w:p w:rsidR="005673FC" w:rsidRPr="00025E6D" w:rsidRDefault="005673FC" w:rsidP="00670969">
      <w:pPr>
        <w:pStyle w:val="ConsPlusNonformat"/>
        <w:jc w:val="center"/>
        <w:rPr>
          <w:rFonts w:ascii="Times New Roman" w:hAnsi="Times New Roman" w:cs="Times New Roman"/>
          <w:sz w:val="22"/>
          <w:szCs w:val="22"/>
        </w:rPr>
      </w:pPr>
      <w:bookmarkStart w:id="7" w:name="Par1503"/>
      <w:bookmarkEnd w:id="7"/>
      <w:r w:rsidRPr="00025E6D">
        <w:rPr>
          <w:rFonts w:ascii="Times New Roman" w:hAnsi="Times New Roman" w:cs="Times New Roman"/>
          <w:sz w:val="22"/>
          <w:szCs w:val="22"/>
        </w:rPr>
        <w:t>СВЕДЕНИЯ</w:t>
      </w:r>
    </w:p>
    <w:p w:rsidR="005673FC" w:rsidRPr="00025E6D" w:rsidRDefault="005673FC" w:rsidP="00670969">
      <w:pPr>
        <w:pStyle w:val="ConsPlusNonformat"/>
        <w:jc w:val="center"/>
        <w:rPr>
          <w:rFonts w:ascii="Times New Roman" w:hAnsi="Times New Roman" w:cs="Times New Roman"/>
          <w:sz w:val="22"/>
          <w:szCs w:val="22"/>
        </w:rPr>
      </w:pPr>
      <w:r w:rsidRPr="00025E6D">
        <w:rPr>
          <w:rFonts w:ascii="Times New Roman" w:hAnsi="Times New Roman" w:cs="Times New Roman"/>
          <w:sz w:val="22"/>
          <w:szCs w:val="22"/>
        </w:rPr>
        <w:t>о режиме подачи холодной воды (гарантированного</w:t>
      </w:r>
    </w:p>
    <w:p w:rsidR="005673FC" w:rsidRPr="00025E6D" w:rsidRDefault="005673FC" w:rsidP="00670969">
      <w:pPr>
        <w:pStyle w:val="ConsPlusNonformat"/>
        <w:jc w:val="center"/>
        <w:rPr>
          <w:rFonts w:ascii="Times New Roman" w:hAnsi="Times New Roman" w:cs="Times New Roman"/>
          <w:sz w:val="22"/>
          <w:szCs w:val="22"/>
        </w:rPr>
      </w:pPr>
      <w:r w:rsidRPr="00025E6D">
        <w:rPr>
          <w:rFonts w:ascii="Times New Roman" w:hAnsi="Times New Roman" w:cs="Times New Roman"/>
          <w:sz w:val="22"/>
          <w:szCs w:val="22"/>
        </w:rPr>
        <w:t>объема подачи воды (в том числе на нужды пожаротушения),</w:t>
      </w:r>
    </w:p>
    <w:p w:rsidR="005673FC" w:rsidRPr="00025E6D" w:rsidRDefault="005673FC" w:rsidP="00670969">
      <w:pPr>
        <w:pStyle w:val="ConsPlusNonformat"/>
        <w:jc w:val="center"/>
        <w:rPr>
          <w:rFonts w:ascii="Times New Roman" w:hAnsi="Times New Roman" w:cs="Times New Roman"/>
          <w:sz w:val="22"/>
          <w:szCs w:val="22"/>
        </w:rPr>
      </w:pPr>
      <w:r w:rsidRPr="00025E6D">
        <w:rPr>
          <w:rFonts w:ascii="Times New Roman" w:hAnsi="Times New Roman" w:cs="Times New Roman"/>
          <w:sz w:val="22"/>
          <w:szCs w:val="22"/>
        </w:rPr>
        <w:t>гарантированного уровня давления холодной воды</w:t>
      </w:r>
    </w:p>
    <w:p w:rsidR="005673FC" w:rsidRPr="00025E6D" w:rsidRDefault="005673FC" w:rsidP="00670969">
      <w:pPr>
        <w:pStyle w:val="ConsPlusNonformat"/>
        <w:jc w:val="center"/>
        <w:rPr>
          <w:rFonts w:ascii="Times New Roman" w:hAnsi="Times New Roman" w:cs="Times New Roman"/>
          <w:sz w:val="22"/>
          <w:szCs w:val="22"/>
        </w:rPr>
      </w:pPr>
      <w:r w:rsidRPr="00025E6D">
        <w:rPr>
          <w:rFonts w:ascii="Times New Roman" w:hAnsi="Times New Roman" w:cs="Times New Roman"/>
          <w:sz w:val="22"/>
          <w:szCs w:val="22"/>
        </w:rPr>
        <w:t>в системе водоснабжения в месте присоединения)</w:t>
      </w:r>
    </w:p>
    <w:p w:rsidR="005673FC" w:rsidRPr="00025E6D" w:rsidRDefault="005673FC">
      <w:pPr>
        <w:pStyle w:val="ConsPlusNonformat"/>
        <w:rPr>
          <w:rFonts w:ascii="Times New Roman" w:hAnsi="Times New Roman" w:cs="Times New Roman"/>
          <w:sz w:val="22"/>
          <w:szCs w:val="22"/>
        </w:rPr>
      </w:pPr>
    </w:p>
    <w:p w:rsidR="005673FC" w:rsidRPr="00025E6D" w:rsidRDefault="005673FC">
      <w:pPr>
        <w:pStyle w:val="ConsPlusNonformat"/>
        <w:rPr>
          <w:rFonts w:ascii="Times New Roman" w:hAnsi="Times New Roman" w:cs="Times New Roman"/>
          <w:sz w:val="22"/>
          <w:szCs w:val="22"/>
        </w:rPr>
      </w:pPr>
      <w:r w:rsidRPr="00025E6D">
        <w:rPr>
          <w:rFonts w:ascii="Times New Roman" w:hAnsi="Times New Roman" w:cs="Times New Roman"/>
          <w:sz w:val="22"/>
          <w:szCs w:val="22"/>
        </w:rPr>
        <w:t xml:space="preserve">    Режим установлен с</w:t>
      </w:r>
      <w:r w:rsidRPr="00025E6D">
        <w:rPr>
          <w:rFonts w:ascii="Times New Roman" w:hAnsi="Times New Roman" w:cs="Times New Roman"/>
          <w:b/>
          <w:i/>
          <w:sz w:val="22"/>
          <w:szCs w:val="22"/>
        </w:rPr>
        <w:t xml:space="preserve"> </w:t>
      </w:r>
      <w:r w:rsidR="00C50D3B" w:rsidRPr="000E6EF8">
        <w:rPr>
          <w:rFonts w:ascii="Times New Roman" w:hAnsi="Times New Roman" w:cs="Times New Roman"/>
          <w:sz w:val="22"/>
          <w:szCs w:val="22"/>
        </w:rPr>
        <w:t>______________</w:t>
      </w:r>
      <w:r w:rsidRPr="000E6EF8">
        <w:rPr>
          <w:rFonts w:ascii="Times New Roman" w:hAnsi="Times New Roman" w:cs="Times New Roman"/>
          <w:sz w:val="22"/>
          <w:szCs w:val="22"/>
        </w:rPr>
        <w:t>г. до окончания действия договора</w:t>
      </w:r>
    </w:p>
    <w:p w:rsidR="005673FC" w:rsidRPr="00025E6D" w:rsidRDefault="005673FC">
      <w:pPr>
        <w:widowControl w:val="0"/>
        <w:autoSpaceDE w:val="0"/>
        <w:autoSpaceDN w:val="0"/>
        <w:adjustRightInd w:val="0"/>
        <w:spacing w:after="0" w:line="240" w:lineRule="auto"/>
        <w:jc w:val="both"/>
        <w:rPr>
          <w:rFonts w:ascii="Times New Roman" w:hAnsi="Times New Roman"/>
        </w:rPr>
      </w:pPr>
    </w:p>
    <w:tbl>
      <w:tblPr>
        <w:tblW w:w="9648" w:type="dxa"/>
        <w:tblCellSpacing w:w="5" w:type="nil"/>
        <w:tblInd w:w="75" w:type="dxa"/>
        <w:tblLayout w:type="fixed"/>
        <w:tblCellMar>
          <w:left w:w="75" w:type="dxa"/>
          <w:right w:w="75" w:type="dxa"/>
        </w:tblCellMar>
        <w:tblLook w:val="0000" w:firstRow="0" w:lastRow="0" w:firstColumn="0" w:lastColumn="0" w:noHBand="0" w:noVBand="0"/>
      </w:tblPr>
      <w:tblGrid>
        <w:gridCol w:w="486"/>
        <w:gridCol w:w="1924"/>
        <w:gridCol w:w="2045"/>
        <w:gridCol w:w="2126"/>
        <w:gridCol w:w="3067"/>
      </w:tblGrid>
      <w:tr w:rsidR="0054254D" w:rsidRPr="00025E6D" w:rsidTr="0054254D">
        <w:trPr>
          <w:tblCellSpacing w:w="5" w:type="nil"/>
        </w:trPr>
        <w:tc>
          <w:tcPr>
            <w:tcW w:w="48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N п/п</w:t>
            </w:r>
          </w:p>
        </w:tc>
        <w:tc>
          <w:tcPr>
            <w:tcW w:w="1924"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Наименование объекта</w:t>
            </w:r>
          </w:p>
        </w:tc>
        <w:tc>
          <w:tcPr>
            <w:tcW w:w="2045"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 xml:space="preserve">Гарантированный объем подачи </w:t>
            </w:r>
            <w:r>
              <w:rPr>
                <w:rFonts w:ascii="Times New Roman" w:hAnsi="Times New Roman"/>
              </w:rPr>
              <w:t>питьевой</w:t>
            </w:r>
            <w:r w:rsidRPr="00025E6D">
              <w:rPr>
                <w:rFonts w:ascii="Times New Roman" w:hAnsi="Times New Roman"/>
              </w:rPr>
              <w:t xml:space="preserve"> воды, м3/месяц</w:t>
            </w:r>
          </w:p>
        </w:tc>
        <w:tc>
          <w:tcPr>
            <w:tcW w:w="212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Гарантированный объем подачи воды на нужды пожаротушения, м3/месяц</w:t>
            </w:r>
          </w:p>
        </w:tc>
        <w:tc>
          <w:tcPr>
            <w:tcW w:w="3067"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 xml:space="preserve">Гарантированный уровень давления </w:t>
            </w:r>
            <w:r>
              <w:rPr>
                <w:rFonts w:ascii="Times New Roman" w:hAnsi="Times New Roman"/>
              </w:rPr>
              <w:t>питьевой</w:t>
            </w:r>
            <w:r w:rsidRPr="00025E6D">
              <w:rPr>
                <w:rFonts w:ascii="Times New Roman" w:hAnsi="Times New Roman"/>
              </w:rPr>
              <w:t xml:space="preserve"> воды в централизованной системе водоснабжения в месте присоединения</w:t>
            </w:r>
          </w:p>
        </w:tc>
      </w:tr>
      <w:tr w:rsidR="0054254D" w:rsidRPr="00025E6D" w:rsidTr="0054254D">
        <w:trPr>
          <w:tblCellSpacing w:w="5" w:type="nil"/>
        </w:trPr>
        <w:tc>
          <w:tcPr>
            <w:tcW w:w="486" w:type="dxa"/>
            <w:tcBorders>
              <w:top w:val="single" w:sz="4" w:space="0" w:color="auto"/>
              <w:left w:val="single" w:sz="4" w:space="0" w:color="auto"/>
              <w:bottom w:val="single" w:sz="4" w:space="0" w:color="auto"/>
              <w:right w:val="single" w:sz="4" w:space="0" w:color="auto"/>
            </w:tcBorders>
            <w:vAlign w:val="center"/>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vAlign w:val="center"/>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2</w:t>
            </w:r>
          </w:p>
        </w:tc>
        <w:tc>
          <w:tcPr>
            <w:tcW w:w="2045" w:type="dxa"/>
            <w:tcBorders>
              <w:top w:val="single" w:sz="4" w:space="0" w:color="auto"/>
              <w:left w:val="single" w:sz="4" w:space="0" w:color="auto"/>
              <w:bottom w:val="single" w:sz="4" w:space="0" w:color="auto"/>
              <w:right w:val="single" w:sz="4" w:space="0" w:color="auto"/>
            </w:tcBorders>
            <w:vAlign w:val="center"/>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vAlign w:val="center"/>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4</w:t>
            </w:r>
          </w:p>
        </w:tc>
        <w:tc>
          <w:tcPr>
            <w:tcW w:w="3067" w:type="dxa"/>
            <w:tcBorders>
              <w:top w:val="single" w:sz="4" w:space="0" w:color="auto"/>
              <w:left w:val="single" w:sz="4" w:space="0" w:color="auto"/>
              <w:bottom w:val="single" w:sz="4" w:space="0" w:color="auto"/>
              <w:right w:val="single" w:sz="4" w:space="0" w:color="auto"/>
            </w:tcBorders>
            <w:vAlign w:val="center"/>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5</w:t>
            </w:r>
          </w:p>
        </w:tc>
      </w:tr>
      <w:tr w:rsidR="0054254D" w:rsidRPr="00025E6D" w:rsidTr="0054254D">
        <w:trPr>
          <w:tblCellSpacing w:w="5" w:type="nil"/>
        </w:trPr>
        <w:tc>
          <w:tcPr>
            <w:tcW w:w="48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p>
        </w:tc>
        <w:tc>
          <w:tcPr>
            <w:tcW w:w="2045" w:type="dxa"/>
            <w:tcBorders>
              <w:top w:val="single" w:sz="4" w:space="0" w:color="auto"/>
              <w:left w:val="single" w:sz="4" w:space="0" w:color="auto"/>
              <w:bottom w:val="single" w:sz="4" w:space="0" w:color="auto"/>
              <w:right w:val="single" w:sz="4" w:space="0" w:color="auto"/>
            </w:tcBorders>
            <w:vAlign w:val="center"/>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rsidR="0054254D" w:rsidRPr="00764C76" w:rsidRDefault="0054254D" w:rsidP="0054254D">
            <w:pPr>
              <w:widowControl w:val="0"/>
              <w:autoSpaceDE w:val="0"/>
              <w:autoSpaceDN w:val="0"/>
              <w:adjustRightInd w:val="0"/>
              <w:spacing w:after="0" w:line="240" w:lineRule="auto"/>
              <w:jc w:val="center"/>
              <w:rPr>
                <w:rFonts w:ascii="Times New Roman" w:hAnsi="Times New Roman"/>
              </w:rPr>
            </w:pPr>
            <w:r w:rsidRPr="00764C76">
              <w:rPr>
                <w:rFonts w:ascii="Times New Roman" w:hAnsi="Times New Roman"/>
              </w:rPr>
              <w:t>-</w:t>
            </w:r>
          </w:p>
        </w:tc>
        <w:tc>
          <w:tcPr>
            <w:tcW w:w="3067" w:type="dxa"/>
            <w:tcBorders>
              <w:top w:val="single" w:sz="4" w:space="0" w:color="auto"/>
              <w:left w:val="single" w:sz="4" w:space="0" w:color="auto"/>
              <w:bottom w:val="single" w:sz="4" w:space="0" w:color="auto"/>
              <w:right w:val="single" w:sz="4" w:space="0" w:color="auto"/>
            </w:tcBorders>
            <w:vAlign w:val="center"/>
          </w:tcPr>
          <w:p w:rsidR="0054254D" w:rsidRPr="00764C76" w:rsidRDefault="0054254D" w:rsidP="0054254D">
            <w:pPr>
              <w:widowControl w:val="0"/>
              <w:autoSpaceDE w:val="0"/>
              <w:autoSpaceDN w:val="0"/>
              <w:adjustRightInd w:val="0"/>
              <w:spacing w:after="0" w:line="240" w:lineRule="auto"/>
              <w:jc w:val="center"/>
              <w:rPr>
                <w:rFonts w:ascii="Times New Roman" w:hAnsi="Times New Roman"/>
                <w:vertAlign w:val="superscript"/>
              </w:rPr>
            </w:pPr>
            <w:r w:rsidRPr="00764C76">
              <w:rPr>
                <w:rFonts w:ascii="Times New Roman" w:hAnsi="Times New Roman"/>
              </w:rPr>
              <w:t>4 кгс/см</w:t>
            </w:r>
            <w:r w:rsidRPr="00764C76">
              <w:rPr>
                <w:rFonts w:ascii="Times New Roman" w:hAnsi="Times New Roman"/>
                <w:vertAlign w:val="superscript"/>
              </w:rPr>
              <w:t>2</w:t>
            </w:r>
          </w:p>
        </w:tc>
      </w:tr>
    </w:tbl>
    <w:p w:rsidR="005673FC" w:rsidRDefault="005673FC">
      <w:pPr>
        <w:widowControl w:val="0"/>
        <w:autoSpaceDE w:val="0"/>
        <w:autoSpaceDN w:val="0"/>
        <w:adjustRightInd w:val="0"/>
        <w:spacing w:after="0" w:line="240" w:lineRule="auto"/>
        <w:ind w:firstLine="540"/>
        <w:jc w:val="both"/>
        <w:rPr>
          <w:rFonts w:ascii="Times New Roman" w:hAnsi="Times New Roman"/>
        </w:rPr>
      </w:pPr>
    </w:p>
    <w:p w:rsidR="0054254D" w:rsidRDefault="0054254D">
      <w:pPr>
        <w:widowControl w:val="0"/>
        <w:autoSpaceDE w:val="0"/>
        <w:autoSpaceDN w:val="0"/>
        <w:adjustRightInd w:val="0"/>
        <w:spacing w:after="0" w:line="240" w:lineRule="auto"/>
        <w:ind w:firstLine="540"/>
        <w:jc w:val="both"/>
        <w:rPr>
          <w:rFonts w:ascii="Times New Roman" w:hAnsi="Times New Roman"/>
        </w:rPr>
      </w:pPr>
    </w:p>
    <w:p w:rsidR="00C50D3B" w:rsidRDefault="00C50D3B">
      <w:pPr>
        <w:widowControl w:val="0"/>
        <w:autoSpaceDE w:val="0"/>
        <w:autoSpaceDN w:val="0"/>
        <w:adjustRightInd w:val="0"/>
        <w:spacing w:after="0" w:line="240" w:lineRule="auto"/>
        <w:ind w:firstLine="540"/>
        <w:jc w:val="both"/>
        <w:rPr>
          <w:rFonts w:ascii="Times New Roman" w:hAnsi="Times New Roman"/>
        </w:rPr>
      </w:pPr>
    </w:p>
    <w:p w:rsidR="00C50D3B" w:rsidRPr="00025E6D" w:rsidRDefault="00C50D3B">
      <w:pPr>
        <w:widowControl w:val="0"/>
        <w:autoSpaceDE w:val="0"/>
        <w:autoSpaceDN w:val="0"/>
        <w:adjustRightInd w:val="0"/>
        <w:spacing w:after="0" w:line="240" w:lineRule="auto"/>
        <w:ind w:firstLine="540"/>
        <w:jc w:val="both"/>
        <w:rPr>
          <w:rFonts w:ascii="Times New Roman" w:hAnsi="Times New Roman"/>
        </w:rPr>
      </w:pPr>
    </w:p>
    <w:p w:rsidR="005673FC" w:rsidRDefault="005673FC" w:rsidP="0051413C">
      <w:pPr>
        <w:pStyle w:val="ConsPlusNonformat"/>
        <w:rPr>
          <w:rFonts w:ascii="Times New Roman" w:hAnsi="Times New Roman" w:cs="Times New Roman"/>
          <w:sz w:val="22"/>
          <w:szCs w:val="22"/>
        </w:rPr>
      </w:pPr>
    </w:p>
    <w:p w:rsidR="005673FC" w:rsidRDefault="005673FC" w:rsidP="0051413C">
      <w:pPr>
        <w:pStyle w:val="ConsPlusNonformat"/>
        <w:rPr>
          <w:rFonts w:ascii="Times New Roman" w:hAnsi="Times New Roman" w:cs="Times New Roman"/>
          <w:sz w:val="22"/>
          <w:szCs w:val="22"/>
        </w:rPr>
      </w:pPr>
    </w:p>
    <w:p w:rsidR="00C50D3B" w:rsidRPr="00A9170E" w:rsidRDefault="00C50D3B" w:rsidP="00C50D3B">
      <w:pPr>
        <w:pStyle w:val="ConsPlusNonformat"/>
        <w:rPr>
          <w:rFonts w:ascii="Times New Roman" w:hAnsi="Times New Roman" w:cs="Times New Roman"/>
          <w:sz w:val="22"/>
          <w:szCs w:val="22"/>
        </w:rPr>
      </w:pPr>
      <w:r w:rsidRPr="0051413C">
        <w:rPr>
          <w:rFonts w:ascii="Times New Roman" w:hAnsi="Times New Roman" w:cs="Times New Roman"/>
          <w:sz w:val="22"/>
          <w:szCs w:val="22"/>
        </w:rPr>
        <w:t>Организация ВКХ                                                              Абонент</w:t>
      </w:r>
    </w:p>
    <w:tbl>
      <w:tblPr>
        <w:tblW w:w="0" w:type="auto"/>
        <w:tblLook w:val="01E0" w:firstRow="1" w:lastRow="1" w:firstColumn="1" w:lastColumn="1" w:noHBand="0" w:noVBand="0"/>
      </w:tblPr>
      <w:tblGrid>
        <w:gridCol w:w="5168"/>
        <w:gridCol w:w="5168"/>
      </w:tblGrid>
      <w:tr w:rsidR="00C50D3B" w:rsidRPr="00577BEE" w:rsidTr="007F26CC">
        <w:tc>
          <w:tcPr>
            <w:tcW w:w="5168" w:type="dxa"/>
            <w:tcBorders>
              <w:top w:val="nil"/>
              <w:left w:val="nil"/>
              <w:bottom w:val="nil"/>
              <w:right w:val="nil"/>
            </w:tcBorders>
          </w:tcPr>
          <w:p w:rsidR="00C50D3B" w:rsidRPr="00FF51EB" w:rsidRDefault="00C50D3B" w:rsidP="007F26CC">
            <w:pPr>
              <w:pStyle w:val="3"/>
              <w:tabs>
                <w:tab w:val="left" w:pos="180"/>
              </w:tabs>
              <w:spacing w:before="0" w:line="240" w:lineRule="atLeast"/>
              <w:ind w:right="-23"/>
              <w:jc w:val="left"/>
              <w:rPr>
                <w:b w:val="0"/>
                <w:szCs w:val="22"/>
              </w:rPr>
            </w:pPr>
          </w:p>
          <w:p w:rsidR="00C50D3B" w:rsidRDefault="00C50D3B" w:rsidP="007F26CC">
            <w:pPr>
              <w:pStyle w:val="3"/>
              <w:tabs>
                <w:tab w:val="left" w:pos="180"/>
              </w:tabs>
              <w:spacing w:before="0" w:line="240" w:lineRule="atLeast"/>
              <w:ind w:right="-23"/>
              <w:jc w:val="left"/>
              <w:rPr>
                <w:b w:val="0"/>
                <w:szCs w:val="22"/>
              </w:rPr>
            </w:pPr>
            <w:r w:rsidRPr="00FF51EB">
              <w:rPr>
                <w:b w:val="0"/>
                <w:szCs w:val="22"/>
              </w:rPr>
              <w:t>Директор</w:t>
            </w:r>
          </w:p>
          <w:p w:rsidR="00C50D3B" w:rsidRDefault="00C50D3B" w:rsidP="007F26CC">
            <w:pPr>
              <w:pStyle w:val="3"/>
              <w:tabs>
                <w:tab w:val="left" w:pos="180"/>
              </w:tabs>
              <w:spacing w:before="0" w:line="240" w:lineRule="atLeast"/>
              <w:ind w:right="-23"/>
              <w:jc w:val="left"/>
              <w:rPr>
                <w:b w:val="0"/>
                <w:szCs w:val="22"/>
              </w:rPr>
            </w:pPr>
          </w:p>
          <w:p w:rsidR="00C50D3B" w:rsidRPr="00FF51EB" w:rsidRDefault="00C50D3B" w:rsidP="007F26CC">
            <w:pPr>
              <w:pStyle w:val="3"/>
              <w:tabs>
                <w:tab w:val="left" w:pos="180"/>
              </w:tabs>
              <w:spacing w:before="0" w:line="240" w:lineRule="atLeast"/>
              <w:ind w:right="-23"/>
              <w:jc w:val="left"/>
              <w:rPr>
                <w:b w:val="0"/>
                <w:szCs w:val="22"/>
              </w:rPr>
            </w:pPr>
            <w:r w:rsidRPr="00FF51EB">
              <w:rPr>
                <w:b w:val="0"/>
                <w:szCs w:val="22"/>
              </w:rPr>
              <w:t>___</w:t>
            </w:r>
            <w:r>
              <w:rPr>
                <w:b w:val="0"/>
                <w:szCs w:val="22"/>
              </w:rPr>
              <w:t>_________________________ А.А. Белова</w:t>
            </w:r>
          </w:p>
          <w:p w:rsidR="00C50D3B" w:rsidRPr="00FF51EB" w:rsidRDefault="00C50D3B" w:rsidP="007F26CC">
            <w:pPr>
              <w:pStyle w:val="3"/>
              <w:tabs>
                <w:tab w:val="left" w:pos="180"/>
              </w:tabs>
              <w:spacing w:before="0" w:line="240" w:lineRule="atLeast"/>
              <w:ind w:right="-23"/>
              <w:jc w:val="left"/>
              <w:rPr>
                <w:b w:val="0"/>
                <w:szCs w:val="22"/>
              </w:rPr>
            </w:pPr>
            <w:r w:rsidRPr="00FF51EB">
              <w:rPr>
                <w:b w:val="0"/>
                <w:szCs w:val="22"/>
              </w:rPr>
              <w:t>М.П.</w:t>
            </w:r>
          </w:p>
        </w:tc>
        <w:tc>
          <w:tcPr>
            <w:tcW w:w="5168" w:type="dxa"/>
            <w:tcBorders>
              <w:top w:val="nil"/>
              <w:left w:val="nil"/>
              <w:bottom w:val="nil"/>
              <w:right w:val="nil"/>
            </w:tcBorders>
          </w:tcPr>
          <w:p w:rsidR="00C50D3B" w:rsidRPr="00FF51EB" w:rsidRDefault="00C50D3B" w:rsidP="007F26CC">
            <w:pPr>
              <w:pStyle w:val="3"/>
              <w:tabs>
                <w:tab w:val="left" w:pos="180"/>
              </w:tabs>
              <w:spacing w:before="0" w:line="240" w:lineRule="atLeast"/>
              <w:ind w:right="-23"/>
              <w:jc w:val="left"/>
              <w:rPr>
                <w:b w:val="0"/>
                <w:szCs w:val="22"/>
              </w:rPr>
            </w:pPr>
          </w:p>
          <w:p w:rsidR="00C50D3B" w:rsidRDefault="00C50D3B" w:rsidP="007F26CC">
            <w:pPr>
              <w:pStyle w:val="3"/>
              <w:tabs>
                <w:tab w:val="left" w:pos="180"/>
              </w:tabs>
              <w:spacing w:before="0" w:line="240" w:lineRule="atLeast"/>
              <w:ind w:right="-23"/>
              <w:jc w:val="left"/>
              <w:rPr>
                <w:b w:val="0"/>
                <w:szCs w:val="22"/>
              </w:rPr>
            </w:pPr>
          </w:p>
          <w:p w:rsidR="00C50D3B" w:rsidRDefault="00C50D3B" w:rsidP="007F26CC">
            <w:pPr>
              <w:pStyle w:val="3"/>
              <w:tabs>
                <w:tab w:val="left" w:pos="180"/>
              </w:tabs>
              <w:spacing w:before="0" w:line="240" w:lineRule="atLeast"/>
              <w:ind w:right="-23"/>
              <w:jc w:val="left"/>
              <w:rPr>
                <w:b w:val="0"/>
                <w:szCs w:val="22"/>
              </w:rPr>
            </w:pPr>
          </w:p>
          <w:p w:rsidR="00C50D3B" w:rsidRPr="00FF51EB" w:rsidRDefault="00C50D3B" w:rsidP="007F26CC">
            <w:pPr>
              <w:pStyle w:val="3"/>
              <w:tabs>
                <w:tab w:val="left" w:pos="180"/>
              </w:tabs>
              <w:spacing w:before="0" w:line="240" w:lineRule="atLeast"/>
              <w:ind w:right="-23"/>
              <w:jc w:val="left"/>
              <w:rPr>
                <w:b w:val="0"/>
                <w:szCs w:val="22"/>
              </w:rPr>
            </w:pPr>
            <w:r w:rsidRPr="00FF51EB">
              <w:rPr>
                <w:b w:val="0"/>
                <w:szCs w:val="22"/>
              </w:rPr>
              <w:t>___</w:t>
            </w:r>
            <w:r>
              <w:rPr>
                <w:b w:val="0"/>
                <w:szCs w:val="22"/>
              </w:rPr>
              <w:t xml:space="preserve">_________________________ </w:t>
            </w:r>
          </w:p>
          <w:p w:rsidR="00C50D3B" w:rsidRPr="002D6740" w:rsidRDefault="00C50D3B" w:rsidP="007F26CC">
            <w:pPr>
              <w:pStyle w:val="ConsPlusCell"/>
              <w:rPr>
                <w:rFonts w:ascii="Times New Roman" w:hAnsi="Times New Roman" w:cs="Times New Roman"/>
              </w:rPr>
            </w:pPr>
            <w:r w:rsidRPr="002D6740">
              <w:rPr>
                <w:rFonts w:ascii="Times New Roman" w:hAnsi="Times New Roman" w:cs="Times New Roman"/>
              </w:rPr>
              <w:t>М.П.</w:t>
            </w:r>
          </w:p>
        </w:tc>
      </w:tr>
    </w:tbl>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Default="005673FC"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C50D3B" w:rsidRDefault="00C50D3B" w:rsidP="00821BA2">
      <w:pPr>
        <w:widowControl w:val="0"/>
        <w:autoSpaceDE w:val="0"/>
        <w:autoSpaceDN w:val="0"/>
        <w:adjustRightInd w:val="0"/>
        <w:spacing w:after="0" w:line="240" w:lineRule="auto"/>
        <w:rPr>
          <w:rFonts w:ascii="Times New Roman" w:hAnsi="Times New Roman"/>
        </w:rPr>
      </w:pPr>
    </w:p>
    <w:p w:rsidR="009530DA" w:rsidRPr="00025E6D" w:rsidRDefault="009530DA" w:rsidP="00821BA2">
      <w:pPr>
        <w:widowControl w:val="0"/>
        <w:autoSpaceDE w:val="0"/>
        <w:autoSpaceDN w:val="0"/>
        <w:adjustRightInd w:val="0"/>
        <w:spacing w:after="0" w:line="240" w:lineRule="auto"/>
        <w:rPr>
          <w:rFonts w:ascii="Times New Roman" w:hAnsi="Times New Roman"/>
        </w:rPr>
      </w:pPr>
    </w:p>
    <w:p w:rsidR="009530DA" w:rsidRPr="00025E6D" w:rsidRDefault="009530DA" w:rsidP="009530DA">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lastRenderedPageBreak/>
        <w:t xml:space="preserve">                                                                                                                                                 Приложение N 3</w:t>
      </w:r>
    </w:p>
    <w:p w:rsidR="009530DA" w:rsidRPr="00025E6D" w:rsidRDefault="009530DA" w:rsidP="009530DA">
      <w:pPr>
        <w:widowControl w:val="0"/>
        <w:tabs>
          <w:tab w:val="left" w:pos="5940"/>
          <w:tab w:val="right" w:pos="9354"/>
        </w:tabs>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Pr="00025E6D">
        <w:rPr>
          <w:rFonts w:ascii="Times New Roman" w:hAnsi="Times New Roman"/>
        </w:rPr>
        <w:t>к договору</w:t>
      </w:r>
      <w:r>
        <w:rPr>
          <w:rFonts w:ascii="Times New Roman" w:hAnsi="Times New Roman"/>
        </w:rPr>
        <w:t xml:space="preserve"> №___</w:t>
      </w:r>
    </w:p>
    <w:p w:rsidR="009530DA" w:rsidRPr="00025E6D" w:rsidRDefault="009530DA" w:rsidP="009530DA">
      <w:pPr>
        <w:widowControl w:val="0"/>
        <w:autoSpaceDE w:val="0"/>
        <w:autoSpaceDN w:val="0"/>
        <w:adjustRightInd w:val="0"/>
        <w:spacing w:after="0" w:line="240" w:lineRule="auto"/>
        <w:jc w:val="center"/>
        <w:rPr>
          <w:rFonts w:ascii="Times New Roman" w:hAnsi="Times New Roman"/>
          <w:b/>
          <w:bCs/>
        </w:rPr>
      </w:pPr>
      <w:r>
        <w:rPr>
          <w:rFonts w:ascii="Times New Roman" w:hAnsi="Times New Roman"/>
        </w:rPr>
        <w:t xml:space="preserve">                                                                                                                                                        от «</w:t>
      </w:r>
      <w:r w:rsidRPr="00025E6D">
        <w:rPr>
          <w:rFonts w:ascii="Times New Roman" w:hAnsi="Times New Roman"/>
        </w:rPr>
        <w:t>_</w:t>
      </w:r>
      <w:r>
        <w:rPr>
          <w:rFonts w:ascii="Times New Roman" w:hAnsi="Times New Roman"/>
        </w:rPr>
        <w:t>_</w:t>
      </w:r>
      <w:r w:rsidRPr="00025E6D">
        <w:rPr>
          <w:rFonts w:ascii="Times New Roman" w:hAnsi="Times New Roman"/>
        </w:rPr>
        <w:t>_</w:t>
      </w:r>
      <w:r>
        <w:rPr>
          <w:rFonts w:ascii="Times New Roman" w:hAnsi="Times New Roman"/>
        </w:rPr>
        <w:t>» ____</w:t>
      </w:r>
      <w:r w:rsidRPr="00025E6D">
        <w:rPr>
          <w:rFonts w:ascii="Times New Roman" w:hAnsi="Times New Roman"/>
        </w:rPr>
        <w:t>20__ г.</w:t>
      </w:r>
    </w:p>
    <w:p w:rsidR="005673FC" w:rsidRPr="00025E6D" w:rsidRDefault="005673FC" w:rsidP="00072F5E">
      <w:pPr>
        <w:widowControl w:val="0"/>
        <w:autoSpaceDE w:val="0"/>
        <w:autoSpaceDN w:val="0"/>
        <w:adjustRightInd w:val="0"/>
        <w:spacing w:after="0" w:line="240" w:lineRule="auto"/>
        <w:jc w:val="center"/>
        <w:rPr>
          <w:rFonts w:ascii="Times New Roman" w:hAnsi="Times New Roman"/>
          <w:b/>
          <w:bCs/>
        </w:rPr>
      </w:pPr>
    </w:p>
    <w:p w:rsidR="005673FC" w:rsidRDefault="005673FC">
      <w:pPr>
        <w:widowControl w:val="0"/>
        <w:autoSpaceDE w:val="0"/>
        <w:autoSpaceDN w:val="0"/>
        <w:adjustRightInd w:val="0"/>
        <w:spacing w:after="0" w:line="240" w:lineRule="auto"/>
        <w:jc w:val="right"/>
        <w:rPr>
          <w:rFonts w:ascii="Times New Roman" w:hAnsi="Times New Roman"/>
        </w:rPr>
      </w:pPr>
    </w:p>
    <w:p w:rsidR="00C50D3B" w:rsidRPr="00025E6D" w:rsidRDefault="00C50D3B">
      <w:pPr>
        <w:widowControl w:val="0"/>
        <w:autoSpaceDE w:val="0"/>
        <w:autoSpaceDN w:val="0"/>
        <w:adjustRightInd w:val="0"/>
        <w:spacing w:after="0" w:line="240" w:lineRule="auto"/>
        <w:jc w:val="right"/>
        <w:rPr>
          <w:rFonts w:ascii="Times New Roman" w:hAnsi="Times New Roman"/>
        </w:rPr>
      </w:pPr>
    </w:p>
    <w:p w:rsidR="005673FC" w:rsidRPr="00025E6D" w:rsidRDefault="005673FC" w:rsidP="003F4CAC">
      <w:pPr>
        <w:pStyle w:val="ConsPlusNonformat"/>
        <w:jc w:val="center"/>
        <w:rPr>
          <w:rFonts w:ascii="Times New Roman" w:hAnsi="Times New Roman" w:cs="Times New Roman"/>
          <w:sz w:val="22"/>
          <w:szCs w:val="22"/>
        </w:rPr>
      </w:pPr>
      <w:bookmarkStart w:id="8" w:name="Par1576"/>
      <w:bookmarkEnd w:id="8"/>
      <w:r w:rsidRPr="00025E6D">
        <w:rPr>
          <w:rFonts w:ascii="Times New Roman" w:hAnsi="Times New Roman" w:cs="Times New Roman"/>
          <w:sz w:val="22"/>
          <w:szCs w:val="22"/>
        </w:rPr>
        <w:t>СВЕДЕНИЯ</w:t>
      </w:r>
    </w:p>
    <w:p w:rsidR="005673FC" w:rsidRPr="00025E6D" w:rsidRDefault="00AE2220" w:rsidP="003F4CAC">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об узлах учета, приборах учета воды и </w:t>
      </w:r>
      <w:r w:rsidR="005673FC" w:rsidRPr="00025E6D">
        <w:rPr>
          <w:rFonts w:ascii="Times New Roman" w:hAnsi="Times New Roman" w:cs="Times New Roman"/>
          <w:sz w:val="22"/>
          <w:szCs w:val="22"/>
        </w:rPr>
        <w:t>местах</w:t>
      </w:r>
    </w:p>
    <w:p w:rsidR="005673FC" w:rsidRPr="00025E6D" w:rsidRDefault="00AE2220" w:rsidP="003F4CAC">
      <w:pPr>
        <w:pStyle w:val="ConsPlusNonformat"/>
        <w:jc w:val="center"/>
        <w:rPr>
          <w:rFonts w:ascii="Times New Roman" w:hAnsi="Times New Roman" w:cs="Times New Roman"/>
          <w:sz w:val="22"/>
          <w:szCs w:val="22"/>
        </w:rPr>
      </w:pPr>
      <w:r>
        <w:rPr>
          <w:rFonts w:ascii="Times New Roman" w:hAnsi="Times New Roman" w:cs="Times New Roman"/>
          <w:sz w:val="22"/>
          <w:szCs w:val="22"/>
        </w:rPr>
        <w:t>отбора проб холодной воды</w:t>
      </w:r>
    </w:p>
    <w:p w:rsidR="005673FC" w:rsidRPr="00025E6D" w:rsidRDefault="005673FC" w:rsidP="0054254D">
      <w:pPr>
        <w:widowControl w:val="0"/>
        <w:autoSpaceDE w:val="0"/>
        <w:autoSpaceDN w:val="0"/>
        <w:adjustRightInd w:val="0"/>
        <w:spacing w:after="0" w:line="240" w:lineRule="auto"/>
        <w:jc w:val="both"/>
        <w:rPr>
          <w:rFonts w:ascii="Times New Roman" w:hAnsi="Times New Roman"/>
        </w:rPr>
      </w:pPr>
    </w:p>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p>
    <w:tbl>
      <w:tblPr>
        <w:tblW w:w="9759" w:type="dxa"/>
        <w:tblCellSpacing w:w="5" w:type="nil"/>
        <w:tblInd w:w="75" w:type="dxa"/>
        <w:tblLayout w:type="fixed"/>
        <w:tblCellMar>
          <w:left w:w="75" w:type="dxa"/>
          <w:right w:w="75" w:type="dxa"/>
        </w:tblCellMar>
        <w:tblLook w:val="0000" w:firstRow="0" w:lastRow="0" w:firstColumn="0" w:lastColumn="0" w:noHBand="0" w:noVBand="0"/>
      </w:tblPr>
      <w:tblGrid>
        <w:gridCol w:w="486"/>
        <w:gridCol w:w="3745"/>
        <w:gridCol w:w="2693"/>
        <w:gridCol w:w="2835"/>
      </w:tblGrid>
      <w:tr w:rsidR="0054254D" w:rsidRPr="00025E6D" w:rsidTr="0054254D">
        <w:trPr>
          <w:tblCellSpacing w:w="5" w:type="nil"/>
        </w:trPr>
        <w:tc>
          <w:tcPr>
            <w:tcW w:w="48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N п/п</w:t>
            </w:r>
          </w:p>
        </w:tc>
        <w:tc>
          <w:tcPr>
            <w:tcW w:w="3745"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Показания приборов учета на начало подачи ресурса</w:t>
            </w:r>
          </w:p>
        </w:tc>
        <w:tc>
          <w:tcPr>
            <w:tcW w:w="2693"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Дата опломбирования</w:t>
            </w:r>
          </w:p>
        </w:tc>
        <w:tc>
          <w:tcPr>
            <w:tcW w:w="2835"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Дата очередной поверки</w:t>
            </w:r>
          </w:p>
        </w:tc>
      </w:tr>
      <w:tr w:rsidR="0054254D" w:rsidRPr="00025E6D" w:rsidTr="0054254D">
        <w:trPr>
          <w:tblCellSpacing w:w="5" w:type="nil"/>
        </w:trPr>
        <w:tc>
          <w:tcPr>
            <w:tcW w:w="48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1</w:t>
            </w:r>
          </w:p>
        </w:tc>
        <w:tc>
          <w:tcPr>
            <w:tcW w:w="3745"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2</w:t>
            </w:r>
          </w:p>
        </w:tc>
        <w:tc>
          <w:tcPr>
            <w:tcW w:w="2693"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4</w:t>
            </w:r>
          </w:p>
        </w:tc>
      </w:tr>
      <w:tr w:rsidR="0054254D" w:rsidRPr="00025E6D" w:rsidTr="0054254D">
        <w:trPr>
          <w:tblCellSpacing w:w="5" w:type="nil"/>
        </w:trPr>
        <w:tc>
          <w:tcPr>
            <w:tcW w:w="48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rPr>
                <w:rFonts w:ascii="Times New Roman" w:hAnsi="Times New Roman"/>
              </w:rPr>
            </w:pPr>
          </w:p>
        </w:tc>
        <w:tc>
          <w:tcPr>
            <w:tcW w:w="3745"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p>
        </w:tc>
      </w:tr>
    </w:tbl>
    <w:p w:rsidR="0054254D" w:rsidRPr="00025E6D" w:rsidRDefault="0054254D" w:rsidP="0054254D">
      <w:pPr>
        <w:widowControl w:val="0"/>
        <w:autoSpaceDE w:val="0"/>
        <w:autoSpaceDN w:val="0"/>
        <w:adjustRightInd w:val="0"/>
        <w:spacing w:after="0" w:line="240" w:lineRule="auto"/>
        <w:ind w:firstLine="540"/>
        <w:jc w:val="both"/>
        <w:rPr>
          <w:rFonts w:ascii="Times New Roman" w:hAnsi="Times New Roman"/>
        </w:rPr>
      </w:pPr>
    </w:p>
    <w:tbl>
      <w:tblPr>
        <w:tblW w:w="9747" w:type="dxa"/>
        <w:tblCellSpacing w:w="5" w:type="nil"/>
        <w:tblInd w:w="75" w:type="dxa"/>
        <w:tblLayout w:type="fixed"/>
        <w:tblCellMar>
          <w:left w:w="75" w:type="dxa"/>
          <w:right w:w="75" w:type="dxa"/>
        </w:tblCellMar>
        <w:tblLook w:val="0000" w:firstRow="0" w:lastRow="0" w:firstColumn="0" w:lastColumn="0" w:noHBand="0" w:noVBand="0"/>
      </w:tblPr>
      <w:tblGrid>
        <w:gridCol w:w="486"/>
        <w:gridCol w:w="2457"/>
        <w:gridCol w:w="1701"/>
        <w:gridCol w:w="2268"/>
        <w:gridCol w:w="2835"/>
      </w:tblGrid>
      <w:tr w:rsidR="0054254D" w:rsidRPr="00025E6D" w:rsidTr="0054254D">
        <w:trPr>
          <w:tblCellSpacing w:w="5" w:type="nil"/>
        </w:trPr>
        <w:tc>
          <w:tcPr>
            <w:tcW w:w="48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N п/п</w:t>
            </w:r>
          </w:p>
        </w:tc>
        <w:tc>
          <w:tcPr>
            <w:tcW w:w="2457"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Месторасположение узла учета</w:t>
            </w:r>
          </w:p>
        </w:tc>
        <w:tc>
          <w:tcPr>
            <w:tcW w:w="1701"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Диаметр прибора учета, мм</w:t>
            </w:r>
          </w:p>
        </w:tc>
        <w:tc>
          <w:tcPr>
            <w:tcW w:w="2268"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Марка и заводской номер прибора учета</w:t>
            </w:r>
          </w:p>
        </w:tc>
        <w:tc>
          <w:tcPr>
            <w:tcW w:w="2835"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Pr>
                <w:rFonts w:ascii="Times New Roman" w:hAnsi="Times New Roman"/>
              </w:rPr>
              <w:t>Реквизиты т</w:t>
            </w:r>
            <w:r w:rsidRPr="005055DA">
              <w:rPr>
                <w:rFonts w:ascii="Times New Roman" w:hAnsi="Times New Roman"/>
              </w:rPr>
              <w:t>ехническ</w:t>
            </w:r>
            <w:r>
              <w:rPr>
                <w:rFonts w:ascii="Times New Roman" w:hAnsi="Times New Roman"/>
              </w:rPr>
              <w:t>ого</w:t>
            </w:r>
            <w:r w:rsidRPr="005055DA">
              <w:rPr>
                <w:rFonts w:ascii="Times New Roman" w:hAnsi="Times New Roman"/>
              </w:rPr>
              <w:t xml:space="preserve"> паспорт</w:t>
            </w:r>
            <w:r>
              <w:rPr>
                <w:rFonts w:ascii="Times New Roman" w:hAnsi="Times New Roman"/>
              </w:rPr>
              <w:t xml:space="preserve">а </w:t>
            </w:r>
            <w:r w:rsidRPr="005055DA">
              <w:rPr>
                <w:rFonts w:ascii="Times New Roman" w:hAnsi="Times New Roman"/>
              </w:rPr>
              <w:t>прибора учета</w:t>
            </w:r>
            <w:r>
              <w:rPr>
                <w:rFonts w:ascii="Times New Roman" w:hAnsi="Times New Roman"/>
              </w:rPr>
              <w:t xml:space="preserve"> (копия</w:t>
            </w:r>
            <w:r w:rsidRPr="005055DA">
              <w:rPr>
                <w:rFonts w:ascii="Times New Roman" w:hAnsi="Times New Roman"/>
              </w:rPr>
              <w:t xml:space="preserve"> прилагается)</w:t>
            </w:r>
          </w:p>
        </w:tc>
      </w:tr>
      <w:tr w:rsidR="0054254D" w:rsidRPr="00025E6D" w:rsidTr="0054254D">
        <w:trPr>
          <w:tblCellSpacing w:w="5" w:type="nil"/>
        </w:trPr>
        <w:tc>
          <w:tcPr>
            <w:tcW w:w="48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1</w:t>
            </w:r>
          </w:p>
        </w:tc>
        <w:tc>
          <w:tcPr>
            <w:tcW w:w="2457"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3</w:t>
            </w:r>
          </w:p>
        </w:tc>
        <w:tc>
          <w:tcPr>
            <w:tcW w:w="2268"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5</w:t>
            </w:r>
          </w:p>
        </w:tc>
      </w:tr>
      <w:tr w:rsidR="0054254D" w:rsidRPr="00025E6D" w:rsidTr="0054254D">
        <w:trPr>
          <w:tblCellSpacing w:w="5" w:type="nil"/>
        </w:trPr>
        <w:tc>
          <w:tcPr>
            <w:tcW w:w="48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rPr>
                <w:rFonts w:ascii="Times New Roman" w:hAnsi="Times New Roman"/>
              </w:rPr>
            </w:pPr>
          </w:p>
        </w:tc>
        <w:tc>
          <w:tcPr>
            <w:tcW w:w="2457" w:type="dxa"/>
            <w:tcBorders>
              <w:top w:val="single" w:sz="4" w:space="0" w:color="auto"/>
              <w:left w:val="single" w:sz="4" w:space="0" w:color="auto"/>
              <w:bottom w:val="single" w:sz="4" w:space="0" w:color="auto"/>
              <w:right w:val="single" w:sz="4" w:space="0" w:color="auto"/>
            </w:tcBorders>
            <w:vAlign w:val="center"/>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rsidR="0054254D" w:rsidRPr="00787B93" w:rsidRDefault="0054254D" w:rsidP="0054254D">
            <w:pPr>
              <w:widowControl w:val="0"/>
              <w:autoSpaceDE w:val="0"/>
              <w:autoSpaceDN w:val="0"/>
              <w:adjustRightInd w:val="0"/>
              <w:spacing w:after="0" w:line="240" w:lineRule="auto"/>
              <w:jc w:val="center"/>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w:t>
            </w:r>
          </w:p>
        </w:tc>
      </w:tr>
    </w:tbl>
    <w:p w:rsidR="0054254D" w:rsidRPr="00025E6D" w:rsidRDefault="0054254D" w:rsidP="0054254D">
      <w:pPr>
        <w:widowControl w:val="0"/>
        <w:autoSpaceDE w:val="0"/>
        <w:autoSpaceDN w:val="0"/>
        <w:adjustRightInd w:val="0"/>
        <w:spacing w:after="0" w:line="240" w:lineRule="auto"/>
        <w:ind w:firstLine="540"/>
        <w:jc w:val="both"/>
        <w:rPr>
          <w:rFonts w:ascii="Times New Roman" w:hAnsi="Times New Roman"/>
        </w:rPr>
      </w:pPr>
    </w:p>
    <w:tbl>
      <w:tblPr>
        <w:tblW w:w="9747" w:type="dxa"/>
        <w:tblCellSpacing w:w="5" w:type="nil"/>
        <w:tblInd w:w="75" w:type="dxa"/>
        <w:tblLayout w:type="fixed"/>
        <w:tblCellMar>
          <w:left w:w="75" w:type="dxa"/>
          <w:right w:w="75" w:type="dxa"/>
        </w:tblCellMar>
        <w:tblLook w:val="0000" w:firstRow="0" w:lastRow="0" w:firstColumn="0" w:lastColumn="0" w:noHBand="0" w:noVBand="0"/>
      </w:tblPr>
      <w:tblGrid>
        <w:gridCol w:w="486"/>
        <w:gridCol w:w="3450"/>
        <w:gridCol w:w="2976"/>
        <w:gridCol w:w="2835"/>
      </w:tblGrid>
      <w:tr w:rsidR="0054254D" w:rsidRPr="00025E6D" w:rsidTr="0054254D">
        <w:trPr>
          <w:tblCellSpacing w:w="5" w:type="nil"/>
        </w:trPr>
        <w:tc>
          <w:tcPr>
            <w:tcW w:w="48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N п/п</w:t>
            </w:r>
          </w:p>
        </w:tc>
        <w:tc>
          <w:tcPr>
            <w:tcW w:w="3450"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Месторасположение места отбора проб</w:t>
            </w:r>
          </w:p>
        </w:tc>
        <w:tc>
          <w:tcPr>
            <w:tcW w:w="297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Характеристика места отбора проб</w:t>
            </w:r>
          </w:p>
        </w:tc>
        <w:tc>
          <w:tcPr>
            <w:tcW w:w="2835"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Частота отбора проб</w:t>
            </w:r>
          </w:p>
        </w:tc>
      </w:tr>
      <w:tr w:rsidR="0054254D" w:rsidRPr="00025E6D" w:rsidTr="0054254D">
        <w:trPr>
          <w:tblCellSpacing w:w="5" w:type="nil"/>
        </w:trPr>
        <w:tc>
          <w:tcPr>
            <w:tcW w:w="48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1</w:t>
            </w:r>
          </w:p>
        </w:tc>
        <w:tc>
          <w:tcPr>
            <w:tcW w:w="3450"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2</w:t>
            </w:r>
          </w:p>
        </w:tc>
        <w:tc>
          <w:tcPr>
            <w:tcW w:w="297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4</w:t>
            </w:r>
          </w:p>
        </w:tc>
      </w:tr>
      <w:tr w:rsidR="0054254D" w:rsidRPr="00025E6D" w:rsidTr="0054254D">
        <w:trPr>
          <w:tblCellSpacing w:w="5" w:type="nil"/>
        </w:trPr>
        <w:tc>
          <w:tcPr>
            <w:tcW w:w="48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both"/>
              <w:rPr>
                <w:rFonts w:ascii="Times New Roman" w:hAnsi="Times New Roman"/>
              </w:rPr>
            </w:pPr>
          </w:p>
        </w:tc>
        <w:tc>
          <w:tcPr>
            <w:tcW w:w="3450"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w:t>
            </w:r>
          </w:p>
        </w:tc>
        <w:tc>
          <w:tcPr>
            <w:tcW w:w="297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w:t>
            </w:r>
          </w:p>
        </w:tc>
      </w:tr>
      <w:tr w:rsidR="0054254D" w:rsidRPr="00025E6D" w:rsidTr="0054254D">
        <w:trPr>
          <w:tblCellSpacing w:w="5" w:type="nil"/>
        </w:trPr>
        <w:tc>
          <w:tcPr>
            <w:tcW w:w="48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both"/>
              <w:rPr>
                <w:rFonts w:ascii="Times New Roman" w:hAnsi="Times New Roman"/>
              </w:rPr>
            </w:pPr>
          </w:p>
        </w:tc>
        <w:tc>
          <w:tcPr>
            <w:tcW w:w="3450"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w:t>
            </w:r>
          </w:p>
        </w:tc>
        <w:tc>
          <w:tcPr>
            <w:tcW w:w="2976"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tcPr>
          <w:p w:rsidR="0054254D" w:rsidRPr="00025E6D" w:rsidRDefault="0054254D" w:rsidP="0054254D">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w:t>
            </w:r>
          </w:p>
        </w:tc>
      </w:tr>
    </w:tbl>
    <w:p w:rsidR="005673FC" w:rsidRPr="00025E6D" w:rsidRDefault="005673FC">
      <w:pPr>
        <w:widowControl w:val="0"/>
        <w:autoSpaceDE w:val="0"/>
        <w:autoSpaceDN w:val="0"/>
        <w:adjustRightInd w:val="0"/>
        <w:spacing w:after="0" w:line="240" w:lineRule="auto"/>
        <w:jc w:val="both"/>
        <w:rPr>
          <w:rFonts w:ascii="Times New Roman" w:hAnsi="Times New Roman"/>
        </w:rPr>
      </w:pPr>
    </w:p>
    <w:p w:rsidR="005673FC" w:rsidRPr="00025E6D" w:rsidRDefault="005673FC">
      <w:pPr>
        <w:pStyle w:val="ConsPlusNonformat"/>
        <w:rPr>
          <w:rFonts w:ascii="Times New Roman" w:hAnsi="Times New Roman" w:cs="Times New Roman"/>
          <w:sz w:val="22"/>
          <w:szCs w:val="22"/>
        </w:rPr>
      </w:pPr>
      <w:r w:rsidRPr="00025E6D">
        <w:rPr>
          <w:rFonts w:ascii="Times New Roman" w:hAnsi="Times New Roman" w:cs="Times New Roman"/>
          <w:sz w:val="22"/>
          <w:szCs w:val="22"/>
        </w:rPr>
        <w:t xml:space="preserve">    Схема  расположения  приборов (узлов)  учета и мест отбора проб </w:t>
      </w:r>
      <w:r w:rsidR="00AE2220">
        <w:rPr>
          <w:rFonts w:ascii="Times New Roman" w:hAnsi="Times New Roman" w:cs="Times New Roman"/>
          <w:sz w:val="22"/>
          <w:szCs w:val="22"/>
        </w:rPr>
        <w:t xml:space="preserve">холодной </w:t>
      </w:r>
      <w:r w:rsidRPr="00025E6D">
        <w:rPr>
          <w:rFonts w:ascii="Times New Roman" w:hAnsi="Times New Roman" w:cs="Times New Roman"/>
          <w:sz w:val="22"/>
          <w:szCs w:val="22"/>
        </w:rPr>
        <w:t>воды указаны в Приложении №1.</w:t>
      </w:r>
    </w:p>
    <w:p w:rsidR="005673FC" w:rsidRDefault="005673FC">
      <w:pPr>
        <w:pStyle w:val="ConsPlusNonformat"/>
        <w:rPr>
          <w:rFonts w:ascii="Times New Roman" w:hAnsi="Times New Roman" w:cs="Times New Roman"/>
          <w:sz w:val="22"/>
          <w:szCs w:val="22"/>
        </w:rPr>
      </w:pPr>
    </w:p>
    <w:p w:rsidR="005673FC" w:rsidRDefault="005673FC">
      <w:pPr>
        <w:pStyle w:val="ConsPlusNonformat"/>
        <w:rPr>
          <w:rFonts w:ascii="Times New Roman" w:hAnsi="Times New Roman" w:cs="Times New Roman"/>
          <w:sz w:val="22"/>
          <w:szCs w:val="22"/>
        </w:rPr>
      </w:pPr>
    </w:p>
    <w:p w:rsidR="005673FC" w:rsidRDefault="005673FC">
      <w:pPr>
        <w:pStyle w:val="ConsPlusNonformat"/>
        <w:rPr>
          <w:rFonts w:ascii="Times New Roman" w:hAnsi="Times New Roman" w:cs="Times New Roman"/>
          <w:sz w:val="22"/>
          <w:szCs w:val="22"/>
        </w:rPr>
      </w:pPr>
    </w:p>
    <w:p w:rsidR="00C50D3B" w:rsidRDefault="00C50D3B">
      <w:pPr>
        <w:pStyle w:val="ConsPlusNonformat"/>
        <w:rPr>
          <w:rFonts w:ascii="Times New Roman" w:hAnsi="Times New Roman" w:cs="Times New Roman"/>
          <w:sz w:val="22"/>
          <w:szCs w:val="22"/>
        </w:rPr>
      </w:pPr>
    </w:p>
    <w:p w:rsidR="00C50D3B" w:rsidRDefault="00C50D3B">
      <w:pPr>
        <w:pStyle w:val="ConsPlusNonformat"/>
        <w:rPr>
          <w:rFonts w:ascii="Times New Roman" w:hAnsi="Times New Roman" w:cs="Times New Roman"/>
          <w:sz w:val="22"/>
          <w:szCs w:val="22"/>
        </w:rPr>
      </w:pPr>
    </w:p>
    <w:p w:rsidR="00C50D3B" w:rsidRDefault="00C50D3B">
      <w:pPr>
        <w:pStyle w:val="ConsPlusNonformat"/>
        <w:rPr>
          <w:rFonts w:ascii="Times New Roman" w:hAnsi="Times New Roman" w:cs="Times New Roman"/>
          <w:sz w:val="22"/>
          <w:szCs w:val="22"/>
        </w:rPr>
      </w:pPr>
    </w:p>
    <w:p w:rsidR="00C50D3B" w:rsidRPr="00A9170E" w:rsidRDefault="00C50D3B" w:rsidP="00C50D3B">
      <w:pPr>
        <w:pStyle w:val="ConsPlusNonformat"/>
        <w:rPr>
          <w:rFonts w:ascii="Times New Roman" w:hAnsi="Times New Roman" w:cs="Times New Roman"/>
          <w:sz w:val="22"/>
          <w:szCs w:val="22"/>
        </w:rPr>
      </w:pPr>
      <w:r w:rsidRPr="0051413C">
        <w:rPr>
          <w:rFonts w:ascii="Times New Roman" w:hAnsi="Times New Roman" w:cs="Times New Roman"/>
          <w:sz w:val="22"/>
          <w:szCs w:val="22"/>
        </w:rPr>
        <w:t>Организация ВКХ                                                              Абонент</w:t>
      </w:r>
    </w:p>
    <w:tbl>
      <w:tblPr>
        <w:tblW w:w="0" w:type="auto"/>
        <w:tblLook w:val="01E0" w:firstRow="1" w:lastRow="1" w:firstColumn="1" w:lastColumn="1" w:noHBand="0" w:noVBand="0"/>
      </w:tblPr>
      <w:tblGrid>
        <w:gridCol w:w="5168"/>
        <w:gridCol w:w="5168"/>
      </w:tblGrid>
      <w:tr w:rsidR="00C50D3B" w:rsidRPr="00577BEE" w:rsidTr="007F26CC">
        <w:tc>
          <w:tcPr>
            <w:tcW w:w="5168" w:type="dxa"/>
            <w:tcBorders>
              <w:top w:val="nil"/>
              <w:left w:val="nil"/>
              <w:bottom w:val="nil"/>
              <w:right w:val="nil"/>
            </w:tcBorders>
          </w:tcPr>
          <w:p w:rsidR="00C50D3B" w:rsidRPr="00FF51EB" w:rsidRDefault="00C50D3B" w:rsidP="007F26CC">
            <w:pPr>
              <w:pStyle w:val="3"/>
              <w:tabs>
                <w:tab w:val="left" w:pos="180"/>
              </w:tabs>
              <w:spacing w:before="0" w:line="240" w:lineRule="atLeast"/>
              <w:ind w:right="-23"/>
              <w:jc w:val="left"/>
              <w:rPr>
                <w:b w:val="0"/>
                <w:szCs w:val="22"/>
              </w:rPr>
            </w:pPr>
          </w:p>
          <w:p w:rsidR="00C50D3B" w:rsidRDefault="00C50D3B" w:rsidP="007F26CC">
            <w:pPr>
              <w:pStyle w:val="3"/>
              <w:tabs>
                <w:tab w:val="left" w:pos="180"/>
              </w:tabs>
              <w:spacing w:before="0" w:line="240" w:lineRule="atLeast"/>
              <w:ind w:right="-23"/>
              <w:jc w:val="left"/>
              <w:rPr>
                <w:b w:val="0"/>
                <w:szCs w:val="22"/>
              </w:rPr>
            </w:pPr>
            <w:r w:rsidRPr="00FF51EB">
              <w:rPr>
                <w:b w:val="0"/>
                <w:szCs w:val="22"/>
              </w:rPr>
              <w:t>Директор</w:t>
            </w:r>
          </w:p>
          <w:p w:rsidR="00C50D3B" w:rsidRDefault="00C50D3B" w:rsidP="007F26CC">
            <w:pPr>
              <w:pStyle w:val="3"/>
              <w:tabs>
                <w:tab w:val="left" w:pos="180"/>
              </w:tabs>
              <w:spacing w:before="0" w:line="240" w:lineRule="atLeast"/>
              <w:ind w:right="-23"/>
              <w:jc w:val="left"/>
              <w:rPr>
                <w:b w:val="0"/>
                <w:szCs w:val="22"/>
              </w:rPr>
            </w:pPr>
          </w:p>
          <w:p w:rsidR="00C50D3B" w:rsidRPr="00FF51EB" w:rsidRDefault="00C50D3B" w:rsidP="007F26CC">
            <w:pPr>
              <w:pStyle w:val="3"/>
              <w:tabs>
                <w:tab w:val="left" w:pos="180"/>
              </w:tabs>
              <w:spacing w:before="0" w:line="240" w:lineRule="atLeast"/>
              <w:ind w:right="-23"/>
              <w:jc w:val="left"/>
              <w:rPr>
                <w:b w:val="0"/>
                <w:szCs w:val="22"/>
              </w:rPr>
            </w:pPr>
            <w:r w:rsidRPr="00FF51EB">
              <w:rPr>
                <w:b w:val="0"/>
                <w:szCs w:val="22"/>
              </w:rPr>
              <w:t>___</w:t>
            </w:r>
            <w:r>
              <w:rPr>
                <w:b w:val="0"/>
                <w:szCs w:val="22"/>
              </w:rPr>
              <w:t>_________________________ А.А. Белова</w:t>
            </w:r>
          </w:p>
          <w:p w:rsidR="00C50D3B" w:rsidRPr="00FF51EB" w:rsidRDefault="00C50D3B" w:rsidP="007F26CC">
            <w:pPr>
              <w:pStyle w:val="3"/>
              <w:tabs>
                <w:tab w:val="left" w:pos="180"/>
              </w:tabs>
              <w:spacing w:before="0" w:line="240" w:lineRule="atLeast"/>
              <w:ind w:right="-23"/>
              <w:jc w:val="left"/>
              <w:rPr>
                <w:b w:val="0"/>
                <w:szCs w:val="22"/>
              </w:rPr>
            </w:pPr>
            <w:r w:rsidRPr="00FF51EB">
              <w:rPr>
                <w:b w:val="0"/>
                <w:szCs w:val="22"/>
              </w:rPr>
              <w:t>М.П.</w:t>
            </w:r>
          </w:p>
        </w:tc>
        <w:tc>
          <w:tcPr>
            <w:tcW w:w="5168" w:type="dxa"/>
            <w:tcBorders>
              <w:top w:val="nil"/>
              <w:left w:val="nil"/>
              <w:bottom w:val="nil"/>
              <w:right w:val="nil"/>
            </w:tcBorders>
          </w:tcPr>
          <w:p w:rsidR="00C50D3B" w:rsidRPr="00FF51EB" w:rsidRDefault="00C50D3B" w:rsidP="007F26CC">
            <w:pPr>
              <w:pStyle w:val="3"/>
              <w:tabs>
                <w:tab w:val="left" w:pos="180"/>
              </w:tabs>
              <w:spacing w:before="0" w:line="240" w:lineRule="atLeast"/>
              <w:ind w:right="-23"/>
              <w:jc w:val="left"/>
              <w:rPr>
                <w:b w:val="0"/>
                <w:szCs w:val="22"/>
              </w:rPr>
            </w:pPr>
          </w:p>
          <w:p w:rsidR="00C50D3B" w:rsidRDefault="00C50D3B" w:rsidP="007F26CC">
            <w:pPr>
              <w:pStyle w:val="3"/>
              <w:tabs>
                <w:tab w:val="left" w:pos="180"/>
              </w:tabs>
              <w:spacing w:before="0" w:line="240" w:lineRule="atLeast"/>
              <w:ind w:right="-23"/>
              <w:jc w:val="left"/>
              <w:rPr>
                <w:b w:val="0"/>
                <w:szCs w:val="22"/>
              </w:rPr>
            </w:pPr>
          </w:p>
          <w:p w:rsidR="00C50D3B" w:rsidRDefault="00C50D3B" w:rsidP="007F26CC">
            <w:pPr>
              <w:pStyle w:val="3"/>
              <w:tabs>
                <w:tab w:val="left" w:pos="180"/>
              </w:tabs>
              <w:spacing w:before="0" w:line="240" w:lineRule="atLeast"/>
              <w:ind w:right="-23"/>
              <w:jc w:val="left"/>
              <w:rPr>
                <w:b w:val="0"/>
                <w:szCs w:val="22"/>
              </w:rPr>
            </w:pPr>
          </w:p>
          <w:p w:rsidR="00C50D3B" w:rsidRPr="00FF51EB" w:rsidRDefault="00C50D3B" w:rsidP="007F26CC">
            <w:pPr>
              <w:pStyle w:val="3"/>
              <w:tabs>
                <w:tab w:val="left" w:pos="180"/>
              </w:tabs>
              <w:spacing w:before="0" w:line="240" w:lineRule="atLeast"/>
              <w:ind w:right="-23"/>
              <w:jc w:val="left"/>
              <w:rPr>
                <w:b w:val="0"/>
                <w:szCs w:val="22"/>
              </w:rPr>
            </w:pPr>
            <w:r w:rsidRPr="00FF51EB">
              <w:rPr>
                <w:b w:val="0"/>
                <w:szCs w:val="22"/>
              </w:rPr>
              <w:t>___</w:t>
            </w:r>
            <w:r>
              <w:rPr>
                <w:b w:val="0"/>
                <w:szCs w:val="22"/>
              </w:rPr>
              <w:t xml:space="preserve">_________________________ </w:t>
            </w:r>
          </w:p>
          <w:p w:rsidR="00C50D3B" w:rsidRPr="002D6740" w:rsidRDefault="00C50D3B" w:rsidP="007F26CC">
            <w:pPr>
              <w:pStyle w:val="ConsPlusCell"/>
              <w:rPr>
                <w:rFonts w:ascii="Times New Roman" w:hAnsi="Times New Roman" w:cs="Times New Roman"/>
              </w:rPr>
            </w:pPr>
            <w:r w:rsidRPr="002D6740">
              <w:rPr>
                <w:rFonts w:ascii="Times New Roman" w:hAnsi="Times New Roman" w:cs="Times New Roman"/>
              </w:rPr>
              <w:t>М.П.</w:t>
            </w:r>
          </w:p>
        </w:tc>
      </w:tr>
    </w:tbl>
    <w:p w:rsidR="00C50D3B" w:rsidRPr="00025E6D" w:rsidRDefault="00C50D3B">
      <w:pPr>
        <w:pStyle w:val="ConsPlusNonformat"/>
        <w:rPr>
          <w:rFonts w:ascii="Times New Roman" w:hAnsi="Times New Roman" w:cs="Times New Roman"/>
          <w:sz w:val="22"/>
          <w:szCs w:val="22"/>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Default="005673FC">
      <w:pPr>
        <w:widowControl w:val="0"/>
        <w:autoSpaceDE w:val="0"/>
        <w:autoSpaceDN w:val="0"/>
        <w:adjustRightInd w:val="0"/>
        <w:spacing w:after="0" w:line="240" w:lineRule="auto"/>
        <w:jc w:val="right"/>
        <w:rPr>
          <w:rFonts w:ascii="Times New Roman" w:hAnsi="Times New Roman"/>
        </w:rPr>
      </w:pPr>
    </w:p>
    <w:p w:rsidR="0054254D" w:rsidRDefault="0054254D">
      <w:pPr>
        <w:widowControl w:val="0"/>
        <w:autoSpaceDE w:val="0"/>
        <w:autoSpaceDN w:val="0"/>
        <w:adjustRightInd w:val="0"/>
        <w:spacing w:after="0" w:line="240" w:lineRule="auto"/>
        <w:jc w:val="right"/>
        <w:rPr>
          <w:rFonts w:ascii="Times New Roman" w:hAnsi="Times New Roman"/>
        </w:rPr>
      </w:pPr>
    </w:p>
    <w:p w:rsidR="0054254D" w:rsidRDefault="0054254D">
      <w:pPr>
        <w:widowControl w:val="0"/>
        <w:autoSpaceDE w:val="0"/>
        <w:autoSpaceDN w:val="0"/>
        <w:adjustRightInd w:val="0"/>
        <w:spacing w:after="0" w:line="240" w:lineRule="auto"/>
        <w:jc w:val="right"/>
        <w:rPr>
          <w:rFonts w:ascii="Times New Roman" w:hAnsi="Times New Roman"/>
        </w:rPr>
      </w:pPr>
    </w:p>
    <w:p w:rsidR="0054254D" w:rsidRDefault="0054254D">
      <w:pPr>
        <w:widowControl w:val="0"/>
        <w:autoSpaceDE w:val="0"/>
        <w:autoSpaceDN w:val="0"/>
        <w:adjustRightInd w:val="0"/>
        <w:spacing w:after="0" w:line="240" w:lineRule="auto"/>
        <w:jc w:val="right"/>
        <w:rPr>
          <w:rFonts w:ascii="Times New Roman" w:hAnsi="Times New Roman"/>
        </w:rPr>
      </w:pPr>
    </w:p>
    <w:p w:rsidR="00C50D3B" w:rsidRPr="00025E6D" w:rsidRDefault="00C50D3B">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9530DA" w:rsidRPr="00025E6D" w:rsidRDefault="009530DA" w:rsidP="009530DA">
      <w:pPr>
        <w:widowControl w:val="0"/>
        <w:autoSpaceDE w:val="0"/>
        <w:autoSpaceDN w:val="0"/>
        <w:adjustRightInd w:val="0"/>
        <w:spacing w:after="0" w:line="240" w:lineRule="auto"/>
        <w:jc w:val="center"/>
        <w:outlineLvl w:val="1"/>
        <w:rPr>
          <w:rFonts w:ascii="Times New Roman" w:hAnsi="Times New Roman"/>
        </w:rPr>
      </w:pPr>
      <w:r>
        <w:rPr>
          <w:rFonts w:ascii="Times New Roman" w:hAnsi="Times New Roman"/>
        </w:rPr>
        <w:lastRenderedPageBreak/>
        <w:t xml:space="preserve">                                                                                                                                                 Приложение N 4</w:t>
      </w:r>
    </w:p>
    <w:p w:rsidR="009530DA" w:rsidRPr="00025E6D" w:rsidRDefault="009530DA" w:rsidP="009530DA">
      <w:pPr>
        <w:widowControl w:val="0"/>
        <w:tabs>
          <w:tab w:val="left" w:pos="5940"/>
          <w:tab w:val="right" w:pos="9354"/>
        </w:tabs>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Pr="00025E6D">
        <w:rPr>
          <w:rFonts w:ascii="Times New Roman" w:hAnsi="Times New Roman"/>
        </w:rPr>
        <w:t>к договору</w:t>
      </w:r>
      <w:r>
        <w:rPr>
          <w:rFonts w:ascii="Times New Roman" w:hAnsi="Times New Roman"/>
        </w:rPr>
        <w:t xml:space="preserve"> №___</w:t>
      </w:r>
    </w:p>
    <w:p w:rsidR="009530DA" w:rsidRPr="00025E6D" w:rsidRDefault="009530DA" w:rsidP="009530DA">
      <w:pPr>
        <w:widowControl w:val="0"/>
        <w:autoSpaceDE w:val="0"/>
        <w:autoSpaceDN w:val="0"/>
        <w:adjustRightInd w:val="0"/>
        <w:spacing w:after="0" w:line="240" w:lineRule="auto"/>
        <w:jc w:val="center"/>
        <w:rPr>
          <w:rFonts w:ascii="Times New Roman" w:hAnsi="Times New Roman"/>
          <w:b/>
          <w:bCs/>
        </w:rPr>
      </w:pPr>
      <w:r>
        <w:rPr>
          <w:rFonts w:ascii="Times New Roman" w:hAnsi="Times New Roman"/>
        </w:rPr>
        <w:t xml:space="preserve">                                                                                                                                                        от «</w:t>
      </w:r>
      <w:r w:rsidRPr="00025E6D">
        <w:rPr>
          <w:rFonts w:ascii="Times New Roman" w:hAnsi="Times New Roman"/>
        </w:rPr>
        <w:t>_</w:t>
      </w:r>
      <w:r>
        <w:rPr>
          <w:rFonts w:ascii="Times New Roman" w:hAnsi="Times New Roman"/>
        </w:rPr>
        <w:t>_</w:t>
      </w:r>
      <w:r w:rsidRPr="00025E6D">
        <w:rPr>
          <w:rFonts w:ascii="Times New Roman" w:hAnsi="Times New Roman"/>
        </w:rPr>
        <w:t>_</w:t>
      </w:r>
      <w:r>
        <w:rPr>
          <w:rFonts w:ascii="Times New Roman" w:hAnsi="Times New Roman"/>
        </w:rPr>
        <w:t>» ____</w:t>
      </w:r>
      <w:r w:rsidRPr="00025E6D">
        <w:rPr>
          <w:rFonts w:ascii="Times New Roman" w:hAnsi="Times New Roman"/>
        </w:rPr>
        <w:t>20__ г.</w:t>
      </w:r>
    </w:p>
    <w:p w:rsidR="005673FC" w:rsidRPr="00025E6D" w:rsidRDefault="005673FC" w:rsidP="00072F5E">
      <w:pPr>
        <w:widowControl w:val="0"/>
        <w:autoSpaceDE w:val="0"/>
        <w:autoSpaceDN w:val="0"/>
        <w:adjustRightInd w:val="0"/>
        <w:spacing w:after="0" w:line="240" w:lineRule="auto"/>
        <w:jc w:val="center"/>
        <w:rPr>
          <w:rFonts w:ascii="Times New Roman" w:hAnsi="Times New Roman"/>
          <w:b/>
          <w:bCs/>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C50D3B" w:rsidRDefault="00C50D3B" w:rsidP="00670969">
      <w:pPr>
        <w:pStyle w:val="ConsPlusNonformat"/>
        <w:jc w:val="center"/>
        <w:rPr>
          <w:rFonts w:ascii="Times New Roman" w:hAnsi="Times New Roman" w:cs="Times New Roman"/>
          <w:sz w:val="22"/>
          <w:szCs w:val="22"/>
        </w:rPr>
      </w:pPr>
      <w:bookmarkStart w:id="9" w:name="Par1641"/>
      <w:bookmarkEnd w:id="9"/>
    </w:p>
    <w:p w:rsidR="005673FC" w:rsidRPr="00025E6D" w:rsidRDefault="005673FC" w:rsidP="00670969">
      <w:pPr>
        <w:pStyle w:val="ConsPlusNonformat"/>
        <w:jc w:val="center"/>
        <w:rPr>
          <w:rFonts w:ascii="Times New Roman" w:hAnsi="Times New Roman" w:cs="Times New Roman"/>
          <w:sz w:val="22"/>
          <w:szCs w:val="22"/>
        </w:rPr>
      </w:pPr>
      <w:r w:rsidRPr="00025E6D">
        <w:rPr>
          <w:rFonts w:ascii="Times New Roman" w:hAnsi="Times New Roman" w:cs="Times New Roman"/>
          <w:sz w:val="22"/>
          <w:szCs w:val="22"/>
        </w:rPr>
        <w:t>ПОКАЗАТЕЛИ</w:t>
      </w:r>
    </w:p>
    <w:p w:rsidR="005673FC" w:rsidRPr="00025E6D" w:rsidRDefault="005673FC" w:rsidP="00670969">
      <w:pPr>
        <w:pStyle w:val="ConsPlusNonformat"/>
        <w:jc w:val="center"/>
        <w:rPr>
          <w:rFonts w:ascii="Times New Roman" w:hAnsi="Times New Roman" w:cs="Times New Roman"/>
          <w:sz w:val="22"/>
          <w:szCs w:val="22"/>
        </w:rPr>
      </w:pPr>
      <w:r w:rsidRPr="00025E6D">
        <w:rPr>
          <w:rFonts w:ascii="Times New Roman" w:hAnsi="Times New Roman" w:cs="Times New Roman"/>
          <w:sz w:val="22"/>
          <w:szCs w:val="22"/>
        </w:rPr>
        <w:t>качества холодной воды</w:t>
      </w:r>
    </w:p>
    <w:p w:rsidR="005673FC" w:rsidRPr="00025E6D" w:rsidRDefault="005673FC">
      <w:pPr>
        <w:widowControl w:val="0"/>
        <w:autoSpaceDE w:val="0"/>
        <w:autoSpaceDN w:val="0"/>
        <w:adjustRightInd w:val="0"/>
        <w:spacing w:after="0" w:line="240" w:lineRule="auto"/>
        <w:jc w:val="both"/>
        <w:rPr>
          <w:rFonts w:ascii="Times New Roman" w:hAnsi="Times New Roman"/>
        </w:rPr>
      </w:pPr>
    </w:p>
    <w:tbl>
      <w:tblPr>
        <w:tblW w:w="9601" w:type="dxa"/>
        <w:tblCellSpacing w:w="5" w:type="nil"/>
        <w:tblInd w:w="75" w:type="dxa"/>
        <w:tblLayout w:type="fixed"/>
        <w:tblCellMar>
          <w:left w:w="75" w:type="dxa"/>
          <w:right w:w="75" w:type="dxa"/>
        </w:tblCellMar>
        <w:tblLook w:val="0000" w:firstRow="0" w:lastRow="0" w:firstColumn="0" w:lastColumn="0" w:noHBand="0" w:noVBand="0"/>
      </w:tblPr>
      <w:tblGrid>
        <w:gridCol w:w="2400"/>
        <w:gridCol w:w="2965"/>
        <w:gridCol w:w="1272"/>
        <w:gridCol w:w="2964"/>
      </w:tblGrid>
      <w:tr w:rsidR="005673FC" w:rsidRPr="00025E6D" w:rsidTr="004C0E9D">
        <w:trPr>
          <w:trHeight w:val="768"/>
          <w:tblCellSpacing w:w="5" w:type="nil"/>
        </w:trPr>
        <w:tc>
          <w:tcPr>
            <w:tcW w:w="6637" w:type="dxa"/>
            <w:gridSpan w:val="3"/>
            <w:tcBorders>
              <w:top w:val="single" w:sz="4" w:space="0" w:color="auto"/>
              <w:left w:val="single" w:sz="4" w:space="0" w:color="auto"/>
              <w:bottom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Показатели качества холодной (технической) воды (абсолютные величины)</w:t>
            </w:r>
          </w:p>
        </w:tc>
        <w:tc>
          <w:tcPr>
            <w:tcW w:w="2964" w:type="dxa"/>
            <w:tcBorders>
              <w:top w:val="single" w:sz="4" w:space="0" w:color="auto"/>
              <w:left w:val="single" w:sz="4" w:space="0" w:color="auto"/>
              <w:bottom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Допустимые отклонения показателей качества холодной (технической) воды</w:t>
            </w:r>
          </w:p>
        </w:tc>
      </w:tr>
      <w:tr w:rsidR="005673FC" w:rsidRPr="00025E6D" w:rsidTr="004C0E9D">
        <w:trPr>
          <w:trHeight w:val="251"/>
          <w:tblCellSpacing w:w="5" w:type="nil"/>
        </w:trPr>
        <w:tc>
          <w:tcPr>
            <w:tcW w:w="6637" w:type="dxa"/>
            <w:gridSpan w:val="3"/>
            <w:tcBorders>
              <w:top w:val="single" w:sz="4" w:space="0" w:color="auto"/>
              <w:left w:val="single" w:sz="4" w:space="0" w:color="auto"/>
              <w:bottom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1</w:t>
            </w:r>
          </w:p>
        </w:tc>
        <w:tc>
          <w:tcPr>
            <w:tcW w:w="2964" w:type="dxa"/>
            <w:tcBorders>
              <w:top w:val="single" w:sz="4" w:space="0" w:color="auto"/>
              <w:left w:val="single" w:sz="4" w:space="0" w:color="auto"/>
              <w:bottom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2</w:t>
            </w:r>
          </w:p>
        </w:tc>
      </w:tr>
      <w:tr w:rsidR="005673FC" w:rsidRPr="00025E6D" w:rsidTr="004C0E9D">
        <w:trPr>
          <w:trHeight w:val="251"/>
          <w:tblCellSpacing w:w="5" w:type="nil"/>
        </w:trPr>
        <w:tc>
          <w:tcPr>
            <w:tcW w:w="2400" w:type="dxa"/>
            <w:tcBorders>
              <w:top w:val="single" w:sz="4" w:space="0" w:color="auto"/>
              <w:left w:val="single" w:sz="4" w:space="0" w:color="auto"/>
              <w:bottom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Показатели</w:t>
            </w:r>
          </w:p>
        </w:tc>
        <w:tc>
          <w:tcPr>
            <w:tcW w:w="2965" w:type="dxa"/>
            <w:tcBorders>
              <w:top w:val="single" w:sz="4" w:space="0" w:color="auto"/>
              <w:left w:val="single" w:sz="4" w:space="0" w:color="auto"/>
              <w:bottom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proofErr w:type="spellStart"/>
            <w:r w:rsidRPr="00025E6D">
              <w:rPr>
                <w:rFonts w:ascii="Times New Roman" w:hAnsi="Times New Roman"/>
              </w:rPr>
              <w:t>Ед.изм</w:t>
            </w:r>
            <w:proofErr w:type="spellEnd"/>
            <w:r w:rsidRPr="00025E6D">
              <w:rPr>
                <w:rFonts w:ascii="Times New Roman" w:hAnsi="Times New Roman"/>
              </w:rPr>
              <w:t>.</w:t>
            </w:r>
          </w:p>
        </w:tc>
        <w:tc>
          <w:tcPr>
            <w:tcW w:w="1272" w:type="dxa"/>
            <w:tcBorders>
              <w:top w:val="single" w:sz="4" w:space="0" w:color="auto"/>
              <w:left w:val="single" w:sz="4" w:space="0" w:color="auto"/>
              <w:bottom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Норма</w:t>
            </w:r>
          </w:p>
        </w:tc>
        <w:tc>
          <w:tcPr>
            <w:tcW w:w="2964" w:type="dxa"/>
            <w:tcBorders>
              <w:top w:val="single" w:sz="4" w:space="0" w:color="auto"/>
              <w:left w:val="single" w:sz="4" w:space="0" w:color="auto"/>
              <w:bottom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p>
        </w:tc>
      </w:tr>
      <w:tr w:rsidR="005673FC" w:rsidRPr="00025E6D" w:rsidTr="004C0E9D">
        <w:trPr>
          <w:trHeight w:hRule="exact" w:val="244"/>
          <w:tblCellSpacing w:w="5" w:type="nil"/>
        </w:trPr>
        <w:tc>
          <w:tcPr>
            <w:tcW w:w="2400" w:type="dxa"/>
            <w:vMerge w:val="restart"/>
            <w:tcBorders>
              <w:top w:val="single" w:sz="4" w:space="0" w:color="auto"/>
              <w:left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rPr>
                <w:rFonts w:ascii="Times New Roman" w:hAnsi="Times New Roman"/>
              </w:rPr>
            </w:pPr>
            <w:r w:rsidRPr="00025E6D">
              <w:rPr>
                <w:rFonts w:ascii="Times New Roman" w:hAnsi="Times New Roman"/>
              </w:rPr>
              <w:t>Цветность</w:t>
            </w:r>
            <w:r w:rsidRPr="00025E6D">
              <w:rPr>
                <w:rFonts w:ascii="Times New Roman" w:hAnsi="Times New Roman"/>
              </w:rPr>
              <w:tab/>
            </w:r>
          </w:p>
          <w:p w:rsidR="005673FC" w:rsidRPr="00025E6D" w:rsidRDefault="005673FC" w:rsidP="00ED73DA">
            <w:pPr>
              <w:widowControl w:val="0"/>
              <w:autoSpaceDE w:val="0"/>
              <w:autoSpaceDN w:val="0"/>
              <w:adjustRightInd w:val="0"/>
              <w:spacing w:after="0" w:line="240" w:lineRule="auto"/>
              <w:rPr>
                <w:rFonts w:ascii="Times New Roman" w:hAnsi="Times New Roman"/>
              </w:rPr>
            </w:pPr>
            <w:r w:rsidRPr="00025E6D">
              <w:rPr>
                <w:rFonts w:ascii="Times New Roman" w:hAnsi="Times New Roman"/>
              </w:rPr>
              <w:t>Мутность</w:t>
            </w:r>
            <w:r w:rsidRPr="00025E6D">
              <w:rPr>
                <w:rFonts w:ascii="Times New Roman" w:hAnsi="Times New Roman"/>
              </w:rPr>
              <w:tab/>
            </w:r>
          </w:p>
          <w:p w:rsidR="005673FC" w:rsidRPr="00025E6D" w:rsidRDefault="005673FC" w:rsidP="00ED73DA">
            <w:pPr>
              <w:widowControl w:val="0"/>
              <w:autoSpaceDE w:val="0"/>
              <w:autoSpaceDN w:val="0"/>
              <w:adjustRightInd w:val="0"/>
              <w:spacing w:after="0" w:line="240" w:lineRule="auto"/>
              <w:rPr>
                <w:rFonts w:ascii="Times New Roman" w:hAnsi="Times New Roman"/>
              </w:rPr>
            </w:pPr>
            <w:r w:rsidRPr="00025E6D">
              <w:rPr>
                <w:rFonts w:ascii="Times New Roman" w:hAnsi="Times New Roman"/>
              </w:rPr>
              <w:t>Запах</w:t>
            </w:r>
            <w:r w:rsidRPr="00025E6D">
              <w:rPr>
                <w:rFonts w:ascii="Times New Roman" w:hAnsi="Times New Roman"/>
              </w:rPr>
              <w:tab/>
            </w:r>
          </w:p>
          <w:p w:rsidR="005673FC" w:rsidRPr="00025E6D" w:rsidRDefault="005673FC" w:rsidP="00ED73DA">
            <w:pPr>
              <w:widowControl w:val="0"/>
              <w:autoSpaceDE w:val="0"/>
              <w:autoSpaceDN w:val="0"/>
              <w:adjustRightInd w:val="0"/>
              <w:spacing w:after="0" w:line="240" w:lineRule="auto"/>
              <w:rPr>
                <w:rFonts w:ascii="Times New Roman" w:hAnsi="Times New Roman"/>
              </w:rPr>
            </w:pPr>
            <w:r w:rsidRPr="00025E6D">
              <w:rPr>
                <w:rFonts w:ascii="Times New Roman" w:hAnsi="Times New Roman"/>
              </w:rPr>
              <w:t>Привкус</w:t>
            </w:r>
            <w:r w:rsidRPr="00025E6D">
              <w:rPr>
                <w:rFonts w:ascii="Times New Roman" w:hAnsi="Times New Roman"/>
              </w:rPr>
              <w:tab/>
            </w:r>
          </w:p>
          <w:p w:rsidR="005673FC" w:rsidRPr="00025E6D" w:rsidRDefault="005673FC" w:rsidP="00ED73DA">
            <w:pPr>
              <w:widowControl w:val="0"/>
              <w:autoSpaceDE w:val="0"/>
              <w:autoSpaceDN w:val="0"/>
              <w:adjustRightInd w:val="0"/>
              <w:spacing w:after="0" w:line="240" w:lineRule="auto"/>
              <w:rPr>
                <w:rFonts w:ascii="Times New Roman" w:hAnsi="Times New Roman"/>
              </w:rPr>
            </w:pPr>
            <w:r w:rsidRPr="00025E6D">
              <w:rPr>
                <w:rFonts w:ascii="Times New Roman" w:hAnsi="Times New Roman"/>
              </w:rPr>
              <w:t>ОМЧ</w:t>
            </w:r>
            <w:r w:rsidRPr="00025E6D">
              <w:rPr>
                <w:rFonts w:ascii="Times New Roman" w:hAnsi="Times New Roman"/>
              </w:rPr>
              <w:tab/>
            </w:r>
          </w:p>
          <w:p w:rsidR="005673FC" w:rsidRPr="00025E6D" w:rsidRDefault="005673FC" w:rsidP="00ED73DA">
            <w:pPr>
              <w:widowControl w:val="0"/>
              <w:autoSpaceDE w:val="0"/>
              <w:autoSpaceDN w:val="0"/>
              <w:adjustRightInd w:val="0"/>
              <w:spacing w:after="0" w:line="240" w:lineRule="auto"/>
              <w:rPr>
                <w:rFonts w:ascii="Times New Roman" w:hAnsi="Times New Roman"/>
              </w:rPr>
            </w:pPr>
          </w:p>
          <w:p w:rsidR="005673FC" w:rsidRPr="00025E6D" w:rsidRDefault="005673FC" w:rsidP="00ED73DA">
            <w:pPr>
              <w:widowControl w:val="0"/>
              <w:autoSpaceDE w:val="0"/>
              <w:autoSpaceDN w:val="0"/>
              <w:adjustRightInd w:val="0"/>
              <w:spacing w:after="0" w:line="240" w:lineRule="auto"/>
              <w:rPr>
                <w:rFonts w:ascii="Times New Roman" w:hAnsi="Times New Roman"/>
              </w:rPr>
            </w:pPr>
            <w:r w:rsidRPr="00025E6D">
              <w:rPr>
                <w:rFonts w:ascii="Times New Roman" w:hAnsi="Times New Roman"/>
              </w:rPr>
              <w:t>ОКБ</w:t>
            </w:r>
            <w:r w:rsidRPr="00025E6D">
              <w:rPr>
                <w:rFonts w:ascii="Times New Roman" w:hAnsi="Times New Roman"/>
              </w:rPr>
              <w:tab/>
            </w:r>
          </w:p>
          <w:p w:rsidR="005673FC" w:rsidRPr="00025E6D" w:rsidRDefault="005673FC" w:rsidP="00ED73DA">
            <w:pPr>
              <w:widowControl w:val="0"/>
              <w:autoSpaceDE w:val="0"/>
              <w:autoSpaceDN w:val="0"/>
              <w:adjustRightInd w:val="0"/>
              <w:spacing w:after="0" w:line="240" w:lineRule="auto"/>
              <w:rPr>
                <w:rFonts w:ascii="Times New Roman" w:hAnsi="Times New Roman"/>
              </w:rPr>
            </w:pPr>
            <w:r w:rsidRPr="00025E6D">
              <w:rPr>
                <w:rFonts w:ascii="Times New Roman" w:hAnsi="Times New Roman"/>
              </w:rPr>
              <w:t xml:space="preserve">Споры сульфатредуцирующих </w:t>
            </w:r>
            <w:proofErr w:type="spellStart"/>
            <w:r w:rsidRPr="00025E6D">
              <w:rPr>
                <w:rFonts w:ascii="Times New Roman" w:hAnsi="Times New Roman"/>
              </w:rPr>
              <w:t>клостридий</w:t>
            </w:r>
            <w:proofErr w:type="spellEnd"/>
            <w:r w:rsidRPr="00025E6D">
              <w:rPr>
                <w:rFonts w:ascii="Times New Roman" w:hAnsi="Times New Roman"/>
              </w:rPr>
              <w:t xml:space="preserve"> </w:t>
            </w:r>
            <w:r w:rsidRPr="00025E6D">
              <w:rPr>
                <w:rFonts w:ascii="Times New Roman" w:hAnsi="Times New Roman"/>
              </w:rPr>
              <w:tab/>
            </w:r>
          </w:p>
          <w:p w:rsidR="005673FC" w:rsidRPr="00025E6D" w:rsidRDefault="005673FC" w:rsidP="00ED73DA">
            <w:pPr>
              <w:widowControl w:val="0"/>
              <w:autoSpaceDE w:val="0"/>
              <w:autoSpaceDN w:val="0"/>
              <w:adjustRightInd w:val="0"/>
              <w:spacing w:after="0" w:line="240" w:lineRule="auto"/>
              <w:rPr>
                <w:rFonts w:ascii="Times New Roman" w:hAnsi="Times New Roman"/>
              </w:rPr>
            </w:pPr>
            <w:r w:rsidRPr="00025E6D">
              <w:rPr>
                <w:rFonts w:ascii="Times New Roman" w:hAnsi="Times New Roman"/>
              </w:rPr>
              <w:t>ТКБ</w:t>
            </w:r>
            <w:r w:rsidRPr="00025E6D">
              <w:rPr>
                <w:rFonts w:ascii="Times New Roman" w:hAnsi="Times New Roman"/>
              </w:rPr>
              <w:tab/>
            </w:r>
          </w:p>
        </w:tc>
        <w:tc>
          <w:tcPr>
            <w:tcW w:w="2965" w:type="dxa"/>
            <w:vMerge w:val="restart"/>
            <w:tcBorders>
              <w:top w:val="single" w:sz="4" w:space="0" w:color="auto"/>
              <w:left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rPr>
                <w:rFonts w:ascii="Times New Roman" w:hAnsi="Times New Roman"/>
              </w:rPr>
            </w:pPr>
            <w:r w:rsidRPr="00025E6D">
              <w:rPr>
                <w:rFonts w:ascii="Times New Roman" w:hAnsi="Times New Roman"/>
              </w:rPr>
              <w:t>Градус</w:t>
            </w:r>
          </w:p>
          <w:p w:rsidR="005673FC" w:rsidRPr="00025E6D" w:rsidRDefault="005673FC" w:rsidP="00ED73DA">
            <w:pPr>
              <w:widowControl w:val="0"/>
              <w:autoSpaceDE w:val="0"/>
              <w:autoSpaceDN w:val="0"/>
              <w:adjustRightInd w:val="0"/>
              <w:spacing w:after="0" w:line="240" w:lineRule="auto"/>
              <w:rPr>
                <w:rFonts w:ascii="Times New Roman" w:hAnsi="Times New Roman"/>
              </w:rPr>
            </w:pPr>
            <w:r w:rsidRPr="00025E6D">
              <w:rPr>
                <w:rFonts w:ascii="Times New Roman" w:hAnsi="Times New Roman"/>
              </w:rPr>
              <w:t>ЕМФ</w:t>
            </w:r>
          </w:p>
          <w:p w:rsidR="005673FC" w:rsidRPr="00025E6D" w:rsidRDefault="005673FC" w:rsidP="00ED73DA">
            <w:pPr>
              <w:widowControl w:val="0"/>
              <w:autoSpaceDE w:val="0"/>
              <w:autoSpaceDN w:val="0"/>
              <w:adjustRightInd w:val="0"/>
              <w:spacing w:after="0" w:line="240" w:lineRule="auto"/>
              <w:rPr>
                <w:rFonts w:ascii="Times New Roman" w:hAnsi="Times New Roman"/>
              </w:rPr>
            </w:pPr>
            <w:r w:rsidRPr="00025E6D">
              <w:rPr>
                <w:rFonts w:ascii="Times New Roman" w:hAnsi="Times New Roman"/>
              </w:rPr>
              <w:t>Балл</w:t>
            </w:r>
          </w:p>
          <w:p w:rsidR="005673FC" w:rsidRPr="00025E6D" w:rsidRDefault="005673FC" w:rsidP="00ED73DA">
            <w:pPr>
              <w:widowControl w:val="0"/>
              <w:autoSpaceDE w:val="0"/>
              <w:autoSpaceDN w:val="0"/>
              <w:adjustRightInd w:val="0"/>
              <w:spacing w:after="0" w:line="240" w:lineRule="auto"/>
              <w:rPr>
                <w:rFonts w:ascii="Times New Roman" w:hAnsi="Times New Roman"/>
              </w:rPr>
            </w:pPr>
            <w:r w:rsidRPr="00025E6D">
              <w:rPr>
                <w:rFonts w:ascii="Times New Roman" w:hAnsi="Times New Roman"/>
              </w:rPr>
              <w:t>Балл</w:t>
            </w:r>
          </w:p>
          <w:tbl>
            <w:tblPr>
              <w:tblW w:w="2890" w:type="dxa"/>
              <w:tblCellSpacing w:w="5" w:type="nil"/>
              <w:tblLayout w:type="fixed"/>
              <w:tblCellMar>
                <w:left w:w="75" w:type="dxa"/>
                <w:right w:w="75" w:type="dxa"/>
              </w:tblCellMar>
              <w:tblLook w:val="0000" w:firstRow="0" w:lastRow="0" w:firstColumn="0" w:lastColumn="0" w:noHBand="0" w:noVBand="0"/>
            </w:tblPr>
            <w:tblGrid>
              <w:gridCol w:w="2890"/>
            </w:tblGrid>
            <w:tr w:rsidR="005673FC" w:rsidRPr="00025E6D" w:rsidTr="00ED73DA">
              <w:trPr>
                <w:trHeight w:val="521"/>
                <w:tblCellSpacing w:w="5" w:type="nil"/>
              </w:trPr>
              <w:tc>
                <w:tcPr>
                  <w:tcW w:w="2890" w:type="dxa"/>
                  <w:tcBorders>
                    <w:right w:val="single" w:sz="8" w:space="0" w:color="auto"/>
                  </w:tcBorders>
                </w:tcPr>
                <w:p w:rsidR="005673FC" w:rsidRPr="00025E6D" w:rsidRDefault="005673FC" w:rsidP="00ED73DA">
                  <w:pPr>
                    <w:autoSpaceDE w:val="0"/>
                    <w:autoSpaceDN w:val="0"/>
                    <w:adjustRightInd w:val="0"/>
                    <w:spacing w:after="0" w:line="240" w:lineRule="auto"/>
                    <w:rPr>
                      <w:rFonts w:ascii="Times New Roman" w:hAnsi="Times New Roman"/>
                    </w:rPr>
                  </w:pPr>
                  <w:r w:rsidRPr="00025E6D">
                    <w:rPr>
                      <w:rFonts w:ascii="Times New Roman" w:hAnsi="Times New Roman"/>
                    </w:rPr>
                    <w:t xml:space="preserve">Число образующих колонии бактерий в 1 мл </w:t>
                  </w:r>
                </w:p>
              </w:tc>
            </w:tr>
          </w:tbl>
          <w:p w:rsidR="005673FC" w:rsidRPr="00025E6D" w:rsidRDefault="005673FC" w:rsidP="00ED73DA">
            <w:pPr>
              <w:autoSpaceDE w:val="0"/>
              <w:autoSpaceDN w:val="0"/>
              <w:adjustRightInd w:val="0"/>
              <w:spacing w:after="0" w:line="240" w:lineRule="auto"/>
              <w:rPr>
                <w:rFonts w:ascii="Times New Roman" w:hAnsi="Times New Roman"/>
              </w:rPr>
            </w:pPr>
            <w:r w:rsidRPr="00025E6D">
              <w:rPr>
                <w:rFonts w:ascii="Times New Roman" w:hAnsi="Times New Roman"/>
              </w:rPr>
              <w:t>Число бактерий в 100 мл</w:t>
            </w:r>
          </w:p>
          <w:p w:rsidR="005673FC" w:rsidRPr="00025E6D" w:rsidRDefault="005673FC" w:rsidP="00ED73DA">
            <w:pPr>
              <w:autoSpaceDE w:val="0"/>
              <w:autoSpaceDN w:val="0"/>
              <w:adjustRightInd w:val="0"/>
              <w:spacing w:after="0" w:line="240" w:lineRule="auto"/>
              <w:rPr>
                <w:rFonts w:ascii="Times New Roman" w:hAnsi="Times New Roman"/>
              </w:rPr>
            </w:pPr>
            <w:r w:rsidRPr="00025E6D">
              <w:rPr>
                <w:rFonts w:ascii="Times New Roman" w:hAnsi="Times New Roman"/>
              </w:rPr>
              <w:t xml:space="preserve">Число спор в 20 мл </w:t>
            </w:r>
          </w:p>
          <w:p w:rsidR="005673FC" w:rsidRPr="00025E6D" w:rsidRDefault="005673FC" w:rsidP="00ED73DA">
            <w:pPr>
              <w:widowControl w:val="0"/>
              <w:autoSpaceDE w:val="0"/>
              <w:autoSpaceDN w:val="0"/>
              <w:adjustRightInd w:val="0"/>
              <w:spacing w:after="0" w:line="240" w:lineRule="auto"/>
              <w:rPr>
                <w:rFonts w:ascii="Times New Roman" w:hAnsi="Times New Roman"/>
              </w:rPr>
            </w:pPr>
          </w:p>
          <w:p w:rsidR="005673FC" w:rsidRPr="00025E6D" w:rsidRDefault="005673FC" w:rsidP="00ED73DA">
            <w:pPr>
              <w:widowControl w:val="0"/>
              <w:autoSpaceDE w:val="0"/>
              <w:autoSpaceDN w:val="0"/>
              <w:adjustRightInd w:val="0"/>
              <w:spacing w:after="0" w:line="240" w:lineRule="auto"/>
              <w:rPr>
                <w:rFonts w:ascii="Times New Roman" w:hAnsi="Times New Roman"/>
              </w:rPr>
            </w:pPr>
          </w:p>
          <w:p w:rsidR="005673FC" w:rsidRPr="00025E6D" w:rsidRDefault="005673FC" w:rsidP="00ED73DA">
            <w:pPr>
              <w:autoSpaceDE w:val="0"/>
              <w:autoSpaceDN w:val="0"/>
              <w:adjustRightInd w:val="0"/>
              <w:spacing w:after="0" w:line="240" w:lineRule="auto"/>
              <w:rPr>
                <w:rFonts w:ascii="Times New Roman" w:hAnsi="Times New Roman"/>
              </w:rPr>
            </w:pPr>
            <w:r w:rsidRPr="00025E6D">
              <w:rPr>
                <w:rFonts w:ascii="Times New Roman" w:hAnsi="Times New Roman"/>
              </w:rPr>
              <w:t>Число бактерий в 100 мл</w:t>
            </w:r>
          </w:p>
        </w:tc>
        <w:tc>
          <w:tcPr>
            <w:tcW w:w="1272" w:type="dxa"/>
            <w:vMerge w:val="restart"/>
            <w:tcBorders>
              <w:top w:val="single" w:sz="4" w:space="0" w:color="auto"/>
              <w:left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20</w:t>
            </w:r>
          </w:p>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2,6</w:t>
            </w:r>
          </w:p>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2</w:t>
            </w:r>
          </w:p>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2</w:t>
            </w:r>
          </w:p>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Не более 50</w:t>
            </w:r>
          </w:p>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p>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Не допуск.</w:t>
            </w:r>
          </w:p>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Не допуск.</w:t>
            </w:r>
          </w:p>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p>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p>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r w:rsidRPr="00025E6D">
              <w:rPr>
                <w:rFonts w:ascii="Times New Roman" w:hAnsi="Times New Roman"/>
              </w:rPr>
              <w:t>Не допуск.</w:t>
            </w:r>
          </w:p>
        </w:tc>
        <w:tc>
          <w:tcPr>
            <w:tcW w:w="2964" w:type="dxa"/>
            <w:tcBorders>
              <w:top w:val="single" w:sz="4" w:space="0" w:color="auto"/>
              <w:left w:val="single" w:sz="4" w:space="0" w:color="auto"/>
              <w:right w:val="single" w:sz="4" w:space="0" w:color="auto"/>
            </w:tcBorders>
          </w:tcPr>
          <w:p w:rsidR="005673FC" w:rsidRPr="00025E6D" w:rsidRDefault="005673FC" w:rsidP="00ED73DA">
            <w:pPr>
              <w:rPr>
                <w:rFonts w:ascii="Times New Roman" w:hAnsi="Times New Roman"/>
              </w:rPr>
            </w:pPr>
          </w:p>
        </w:tc>
      </w:tr>
      <w:tr w:rsidR="005673FC" w:rsidRPr="00025E6D" w:rsidTr="004C0E9D">
        <w:trPr>
          <w:trHeight w:hRule="exact" w:val="247"/>
          <w:tblCellSpacing w:w="5" w:type="nil"/>
        </w:trPr>
        <w:tc>
          <w:tcPr>
            <w:tcW w:w="2400" w:type="dxa"/>
            <w:vMerge/>
            <w:tcBorders>
              <w:top w:val="single" w:sz="4" w:space="0" w:color="auto"/>
              <w:left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rPr>
                <w:rFonts w:ascii="Times New Roman" w:hAnsi="Times New Roman"/>
              </w:rPr>
            </w:pPr>
          </w:p>
        </w:tc>
        <w:tc>
          <w:tcPr>
            <w:tcW w:w="2965" w:type="dxa"/>
            <w:vMerge/>
            <w:tcBorders>
              <w:top w:val="single" w:sz="4" w:space="0" w:color="auto"/>
              <w:left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rPr>
                <w:rFonts w:ascii="Times New Roman" w:hAnsi="Times New Roman"/>
              </w:rPr>
            </w:pPr>
          </w:p>
        </w:tc>
        <w:tc>
          <w:tcPr>
            <w:tcW w:w="1272" w:type="dxa"/>
            <w:vMerge/>
            <w:tcBorders>
              <w:top w:val="single" w:sz="4" w:space="0" w:color="auto"/>
              <w:left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p>
        </w:tc>
        <w:tc>
          <w:tcPr>
            <w:tcW w:w="2964" w:type="dxa"/>
            <w:tcBorders>
              <w:left w:val="single" w:sz="4" w:space="0" w:color="auto"/>
              <w:right w:val="single" w:sz="4" w:space="0" w:color="auto"/>
            </w:tcBorders>
          </w:tcPr>
          <w:p w:rsidR="005673FC" w:rsidRPr="00025E6D" w:rsidRDefault="005673FC" w:rsidP="00ED73DA">
            <w:pPr>
              <w:rPr>
                <w:rFonts w:ascii="Times New Roman" w:hAnsi="Times New Roman"/>
              </w:rPr>
            </w:pPr>
          </w:p>
        </w:tc>
      </w:tr>
      <w:tr w:rsidR="005673FC" w:rsidRPr="00025E6D" w:rsidTr="004C0E9D">
        <w:trPr>
          <w:trHeight w:hRule="exact" w:val="238"/>
          <w:tblCellSpacing w:w="5" w:type="nil"/>
        </w:trPr>
        <w:tc>
          <w:tcPr>
            <w:tcW w:w="2400" w:type="dxa"/>
            <w:vMerge/>
            <w:tcBorders>
              <w:top w:val="single" w:sz="4" w:space="0" w:color="auto"/>
              <w:left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rPr>
                <w:rFonts w:ascii="Times New Roman" w:hAnsi="Times New Roman"/>
              </w:rPr>
            </w:pPr>
          </w:p>
        </w:tc>
        <w:tc>
          <w:tcPr>
            <w:tcW w:w="2965" w:type="dxa"/>
            <w:vMerge/>
            <w:tcBorders>
              <w:top w:val="single" w:sz="4" w:space="0" w:color="auto"/>
              <w:left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rPr>
                <w:rFonts w:ascii="Times New Roman" w:hAnsi="Times New Roman"/>
              </w:rPr>
            </w:pPr>
          </w:p>
        </w:tc>
        <w:tc>
          <w:tcPr>
            <w:tcW w:w="1272" w:type="dxa"/>
            <w:vMerge/>
            <w:tcBorders>
              <w:top w:val="single" w:sz="4" w:space="0" w:color="auto"/>
              <w:left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p>
        </w:tc>
        <w:tc>
          <w:tcPr>
            <w:tcW w:w="2964" w:type="dxa"/>
            <w:tcBorders>
              <w:left w:val="single" w:sz="4" w:space="0" w:color="auto"/>
              <w:right w:val="single" w:sz="4" w:space="0" w:color="auto"/>
            </w:tcBorders>
          </w:tcPr>
          <w:p w:rsidR="005673FC" w:rsidRPr="00025E6D" w:rsidRDefault="005673FC" w:rsidP="00ED73DA">
            <w:pPr>
              <w:jc w:val="center"/>
              <w:rPr>
                <w:rFonts w:ascii="Times New Roman" w:hAnsi="Times New Roman"/>
              </w:rPr>
            </w:pPr>
            <w:r w:rsidRPr="00025E6D">
              <w:rPr>
                <w:rFonts w:ascii="Times New Roman" w:hAnsi="Times New Roman"/>
              </w:rPr>
              <w:t>±1</w:t>
            </w:r>
          </w:p>
        </w:tc>
      </w:tr>
      <w:tr w:rsidR="005673FC" w:rsidRPr="00025E6D" w:rsidTr="004C0E9D">
        <w:trPr>
          <w:trHeight w:val="2579"/>
          <w:tblCellSpacing w:w="5" w:type="nil"/>
        </w:trPr>
        <w:tc>
          <w:tcPr>
            <w:tcW w:w="2400" w:type="dxa"/>
            <w:vMerge/>
            <w:tcBorders>
              <w:left w:val="single" w:sz="4" w:space="0" w:color="auto"/>
              <w:bottom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rPr>
                <w:rFonts w:ascii="Times New Roman" w:hAnsi="Times New Roman"/>
              </w:rPr>
            </w:pPr>
          </w:p>
        </w:tc>
        <w:tc>
          <w:tcPr>
            <w:tcW w:w="2965" w:type="dxa"/>
            <w:vMerge/>
            <w:tcBorders>
              <w:left w:val="single" w:sz="4" w:space="0" w:color="auto"/>
              <w:bottom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rPr>
                <w:rFonts w:ascii="Times New Roman" w:hAnsi="Times New Roman"/>
              </w:rPr>
            </w:pPr>
          </w:p>
        </w:tc>
        <w:tc>
          <w:tcPr>
            <w:tcW w:w="1272" w:type="dxa"/>
            <w:vMerge/>
            <w:tcBorders>
              <w:left w:val="single" w:sz="4" w:space="0" w:color="auto"/>
              <w:bottom w:val="single" w:sz="4" w:space="0" w:color="auto"/>
              <w:right w:val="single" w:sz="4" w:space="0" w:color="auto"/>
            </w:tcBorders>
          </w:tcPr>
          <w:p w:rsidR="005673FC" w:rsidRPr="00025E6D" w:rsidRDefault="005673FC" w:rsidP="00ED73DA">
            <w:pPr>
              <w:widowControl w:val="0"/>
              <w:autoSpaceDE w:val="0"/>
              <w:autoSpaceDN w:val="0"/>
              <w:adjustRightInd w:val="0"/>
              <w:spacing w:after="0" w:line="240" w:lineRule="auto"/>
              <w:jc w:val="center"/>
              <w:rPr>
                <w:rFonts w:ascii="Times New Roman" w:hAnsi="Times New Roman"/>
              </w:rPr>
            </w:pPr>
          </w:p>
        </w:tc>
        <w:tc>
          <w:tcPr>
            <w:tcW w:w="2964" w:type="dxa"/>
            <w:tcBorders>
              <w:left w:val="single" w:sz="4" w:space="0" w:color="auto"/>
              <w:bottom w:val="single" w:sz="4" w:space="0" w:color="auto"/>
              <w:right w:val="single" w:sz="4" w:space="0" w:color="auto"/>
            </w:tcBorders>
          </w:tcPr>
          <w:p w:rsidR="005673FC" w:rsidRPr="00025E6D" w:rsidRDefault="005673FC" w:rsidP="00ED73DA">
            <w:pPr>
              <w:jc w:val="center"/>
              <w:rPr>
                <w:rFonts w:ascii="Times New Roman" w:hAnsi="Times New Roman"/>
              </w:rPr>
            </w:pPr>
            <w:r w:rsidRPr="00025E6D">
              <w:rPr>
                <w:rFonts w:ascii="Times New Roman" w:hAnsi="Times New Roman"/>
              </w:rPr>
              <w:t>±1</w:t>
            </w:r>
          </w:p>
          <w:p w:rsidR="005673FC" w:rsidRPr="00025E6D" w:rsidRDefault="005673FC" w:rsidP="00ED73DA">
            <w:pPr>
              <w:jc w:val="center"/>
              <w:rPr>
                <w:rFonts w:ascii="Times New Roman" w:hAnsi="Times New Roman"/>
              </w:rPr>
            </w:pPr>
          </w:p>
        </w:tc>
      </w:tr>
    </w:tbl>
    <w:p w:rsidR="005673FC" w:rsidRPr="00025E6D" w:rsidRDefault="005673FC">
      <w:pPr>
        <w:widowControl w:val="0"/>
        <w:autoSpaceDE w:val="0"/>
        <w:autoSpaceDN w:val="0"/>
        <w:adjustRightInd w:val="0"/>
        <w:spacing w:after="0" w:line="240" w:lineRule="auto"/>
        <w:jc w:val="both"/>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Default="005673FC">
      <w:pPr>
        <w:widowControl w:val="0"/>
        <w:autoSpaceDE w:val="0"/>
        <w:autoSpaceDN w:val="0"/>
        <w:adjustRightInd w:val="0"/>
        <w:spacing w:after="0" w:line="240" w:lineRule="auto"/>
        <w:jc w:val="right"/>
        <w:rPr>
          <w:rFonts w:ascii="Times New Roman" w:hAnsi="Times New Roman"/>
        </w:rPr>
      </w:pPr>
    </w:p>
    <w:p w:rsidR="00C50D3B" w:rsidRDefault="00C50D3B">
      <w:pPr>
        <w:widowControl w:val="0"/>
        <w:autoSpaceDE w:val="0"/>
        <w:autoSpaceDN w:val="0"/>
        <w:adjustRightInd w:val="0"/>
        <w:spacing w:after="0" w:line="240" w:lineRule="auto"/>
        <w:jc w:val="right"/>
        <w:rPr>
          <w:rFonts w:ascii="Times New Roman" w:hAnsi="Times New Roman"/>
        </w:rPr>
      </w:pPr>
    </w:p>
    <w:p w:rsidR="00C50D3B" w:rsidRPr="00A9170E" w:rsidRDefault="00C50D3B" w:rsidP="00C50D3B">
      <w:pPr>
        <w:pStyle w:val="ConsPlusNonformat"/>
        <w:rPr>
          <w:rFonts w:ascii="Times New Roman" w:hAnsi="Times New Roman" w:cs="Times New Roman"/>
          <w:sz w:val="22"/>
          <w:szCs w:val="22"/>
        </w:rPr>
      </w:pPr>
      <w:r w:rsidRPr="0051413C">
        <w:rPr>
          <w:rFonts w:ascii="Times New Roman" w:hAnsi="Times New Roman" w:cs="Times New Roman"/>
          <w:sz w:val="22"/>
          <w:szCs w:val="22"/>
        </w:rPr>
        <w:t>Организация ВКХ                                                              Абонент</w:t>
      </w:r>
    </w:p>
    <w:tbl>
      <w:tblPr>
        <w:tblW w:w="0" w:type="auto"/>
        <w:tblLook w:val="01E0" w:firstRow="1" w:lastRow="1" w:firstColumn="1" w:lastColumn="1" w:noHBand="0" w:noVBand="0"/>
      </w:tblPr>
      <w:tblGrid>
        <w:gridCol w:w="5168"/>
        <w:gridCol w:w="5168"/>
      </w:tblGrid>
      <w:tr w:rsidR="00C50D3B" w:rsidRPr="00577BEE" w:rsidTr="007F26CC">
        <w:tc>
          <w:tcPr>
            <w:tcW w:w="5168" w:type="dxa"/>
            <w:tcBorders>
              <w:top w:val="nil"/>
              <w:left w:val="nil"/>
              <w:bottom w:val="nil"/>
              <w:right w:val="nil"/>
            </w:tcBorders>
          </w:tcPr>
          <w:p w:rsidR="00C50D3B" w:rsidRPr="00FF51EB" w:rsidRDefault="00C50D3B" w:rsidP="007F26CC">
            <w:pPr>
              <w:pStyle w:val="3"/>
              <w:tabs>
                <w:tab w:val="left" w:pos="180"/>
              </w:tabs>
              <w:spacing w:before="0" w:line="240" w:lineRule="atLeast"/>
              <w:ind w:right="-23"/>
              <w:jc w:val="left"/>
              <w:rPr>
                <w:b w:val="0"/>
                <w:szCs w:val="22"/>
              </w:rPr>
            </w:pPr>
          </w:p>
          <w:p w:rsidR="00C50D3B" w:rsidRDefault="00C50D3B" w:rsidP="007F26CC">
            <w:pPr>
              <w:pStyle w:val="3"/>
              <w:tabs>
                <w:tab w:val="left" w:pos="180"/>
              </w:tabs>
              <w:spacing w:before="0" w:line="240" w:lineRule="atLeast"/>
              <w:ind w:right="-23"/>
              <w:jc w:val="left"/>
              <w:rPr>
                <w:b w:val="0"/>
                <w:szCs w:val="22"/>
              </w:rPr>
            </w:pPr>
            <w:r w:rsidRPr="00FF51EB">
              <w:rPr>
                <w:b w:val="0"/>
                <w:szCs w:val="22"/>
              </w:rPr>
              <w:t>Директор</w:t>
            </w:r>
          </w:p>
          <w:p w:rsidR="00C50D3B" w:rsidRDefault="00C50D3B" w:rsidP="007F26CC">
            <w:pPr>
              <w:pStyle w:val="3"/>
              <w:tabs>
                <w:tab w:val="left" w:pos="180"/>
              </w:tabs>
              <w:spacing w:before="0" w:line="240" w:lineRule="atLeast"/>
              <w:ind w:right="-23"/>
              <w:jc w:val="left"/>
              <w:rPr>
                <w:b w:val="0"/>
                <w:szCs w:val="22"/>
              </w:rPr>
            </w:pPr>
          </w:p>
          <w:p w:rsidR="00C50D3B" w:rsidRPr="00FF51EB" w:rsidRDefault="00C50D3B" w:rsidP="007F26CC">
            <w:pPr>
              <w:pStyle w:val="3"/>
              <w:tabs>
                <w:tab w:val="left" w:pos="180"/>
              </w:tabs>
              <w:spacing w:before="0" w:line="240" w:lineRule="atLeast"/>
              <w:ind w:right="-23"/>
              <w:jc w:val="left"/>
              <w:rPr>
                <w:b w:val="0"/>
                <w:szCs w:val="22"/>
              </w:rPr>
            </w:pPr>
            <w:r w:rsidRPr="00FF51EB">
              <w:rPr>
                <w:b w:val="0"/>
                <w:szCs w:val="22"/>
              </w:rPr>
              <w:t>___</w:t>
            </w:r>
            <w:r>
              <w:rPr>
                <w:b w:val="0"/>
                <w:szCs w:val="22"/>
              </w:rPr>
              <w:t>_________________________ А.А. Белова</w:t>
            </w:r>
          </w:p>
          <w:p w:rsidR="00C50D3B" w:rsidRPr="00FF51EB" w:rsidRDefault="00C50D3B" w:rsidP="007F26CC">
            <w:pPr>
              <w:pStyle w:val="3"/>
              <w:tabs>
                <w:tab w:val="left" w:pos="180"/>
              </w:tabs>
              <w:spacing w:before="0" w:line="240" w:lineRule="atLeast"/>
              <w:ind w:right="-23"/>
              <w:jc w:val="left"/>
              <w:rPr>
                <w:b w:val="0"/>
                <w:szCs w:val="22"/>
              </w:rPr>
            </w:pPr>
            <w:r w:rsidRPr="00FF51EB">
              <w:rPr>
                <w:b w:val="0"/>
                <w:szCs w:val="22"/>
              </w:rPr>
              <w:t>М.П.</w:t>
            </w:r>
          </w:p>
        </w:tc>
        <w:tc>
          <w:tcPr>
            <w:tcW w:w="5168" w:type="dxa"/>
            <w:tcBorders>
              <w:top w:val="nil"/>
              <w:left w:val="nil"/>
              <w:bottom w:val="nil"/>
              <w:right w:val="nil"/>
            </w:tcBorders>
          </w:tcPr>
          <w:p w:rsidR="00C50D3B" w:rsidRPr="00FF51EB" w:rsidRDefault="00C50D3B" w:rsidP="007F26CC">
            <w:pPr>
              <w:pStyle w:val="3"/>
              <w:tabs>
                <w:tab w:val="left" w:pos="180"/>
              </w:tabs>
              <w:spacing w:before="0" w:line="240" w:lineRule="atLeast"/>
              <w:ind w:right="-23"/>
              <w:jc w:val="left"/>
              <w:rPr>
                <w:b w:val="0"/>
                <w:szCs w:val="22"/>
              </w:rPr>
            </w:pPr>
          </w:p>
          <w:p w:rsidR="00C50D3B" w:rsidRDefault="00C50D3B" w:rsidP="007F26CC">
            <w:pPr>
              <w:pStyle w:val="3"/>
              <w:tabs>
                <w:tab w:val="left" w:pos="180"/>
              </w:tabs>
              <w:spacing w:before="0" w:line="240" w:lineRule="atLeast"/>
              <w:ind w:right="-23"/>
              <w:jc w:val="left"/>
              <w:rPr>
                <w:b w:val="0"/>
                <w:szCs w:val="22"/>
              </w:rPr>
            </w:pPr>
          </w:p>
          <w:p w:rsidR="00C50D3B" w:rsidRDefault="00C50D3B" w:rsidP="007F26CC">
            <w:pPr>
              <w:pStyle w:val="3"/>
              <w:tabs>
                <w:tab w:val="left" w:pos="180"/>
              </w:tabs>
              <w:spacing w:before="0" w:line="240" w:lineRule="atLeast"/>
              <w:ind w:right="-23"/>
              <w:jc w:val="left"/>
              <w:rPr>
                <w:b w:val="0"/>
                <w:szCs w:val="22"/>
              </w:rPr>
            </w:pPr>
          </w:p>
          <w:p w:rsidR="00C50D3B" w:rsidRPr="00FF51EB" w:rsidRDefault="00C50D3B" w:rsidP="007F26CC">
            <w:pPr>
              <w:pStyle w:val="3"/>
              <w:tabs>
                <w:tab w:val="left" w:pos="180"/>
              </w:tabs>
              <w:spacing w:before="0" w:line="240" w:lineRule="atLeast"/>
              <w:ind w:right="-23"/>
              <w:jc w:val="left"/>
              <w:rPr>
                <w:b w:val="0"/>
                <w:szCs w:val="22"/>
              </w:rPr>
            </w:pPr>
            <w:r w:rsidRPr="00FF51EB">
              <w:rPr>
                <w:b w:val="0"/>
                <w:szCs w:val="22"/>
              </w:rPr>
              <w:t>___</w:t>
            </w:r>
            <w:r>
              <w:rPr>
                <w:b w:val="0"/>
                <w:szCs w:val="22"/>
              </w:rPr>
              <w:t xml:space="preserve">_________________________ </w:t>
            </w:r>
          </w:p>
          <w:p w:rsidR="00C50D3B" w:rsidRPr="002D6740" w:rsidRDefault="00C50D3B" w:rsidP="007F26CC">
            <w:pPr>
              <w:pStyle w:val="ConsPlusCell"/>
              <w:rPr>
                <w:rFonts w:ascii="Times New Roman" w:hAnsi="Times New Roman" w:cs="Times New Roman"/>
              </w:rPr>
            </w:pPr>
            <w:r w:rsidRPr="002D6740">
              <w:rPr>
                <w:rFonts w:ascii="Times New Roman" w:hAnsi="Times New Roman" w:cs="Times New Roman"/>
              </w:rPr>
              <w:t>М.П.</w:t>
            </w:r>
          </w:p>
        </w:tc>
      </w:tr>
    </w:tbl>
    <w:p w:rsidR="00C50D3B" w:rsidRPr="00025E6D" w:rsidRDefault="00C50D3B">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pPr>
        <w:widowControl w:val="0"/>
        <w:autoSpaceDE w:val="0"/>
        <w:autoSpaceDN w:val="0"/>
        <w:adjustRightInd w:val="0"/>
        <w:spacing w:after="0" w:line="240" w:lineRule="auto"/>
        <w:jc w:val="right"/>
        <w:rPr>
          <w:rFonts w:ascii="Times New Roman" w:hAnsi="Times New Roman"/>
        </w:rPr>
      </w:pPr>
    </w:p>
    <w:p w:rsidR="005673FC" w:rsidRPr="00025E6D" w:rsidRDefault="005673FC" w:rsidP="0027168A">
      <w:pPr>
        <w:ind w:firstLine="708"/>
        <w:rPr>
          <w:rFonts w:ascii="Times New Roman" w:hAnsi="Times New Roman"/>
        </w:rPr>
      </w:pPr>
    </w:p>
    <w:sectPr w:rsidR="005673FC" w:rsidRPr="00025E6D" w:rsidSect="002B00EC">
      <w:footerReference w:type="default" r:id="rId13"/>
      <w:pgSz w:w="11905" w:h="16838"/>
      <w:pgMar w:top="719" w:right="575" w:bottom="899" w:left="99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647" w:rsidRDefault="00CD0647" w:rsidP="0027168A">
      <w:pPr>
        <w:spacing w:after="0" w:line="240" w:lineRule="auto"/>
      </w:pPr>
      <w:r>
        <w:separator/>
      </w:r>
    </w:p>
  </w:endnote>
  <w:endnote w:type="continuationSeparator" w:id="0">
    <w:p w:rsidR="00CD0647" w:rsidRDefault="00CD0647" w:rsidP="0027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54D" w:rsidRPr="0048298B" w:rsidRDefault="0054254D" w:rsidP="0054254D">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C50D3B">
      <w:rPr>
        <w:rFonts w:ascii="Times New Roman" w:hAnsi="Times New Roman" w:cs="Times New Roman"/>
        <w:sz w:val="22"/>
        <w:szCs w:val="22"/>
      </w:rPr>
      <w:t xml:space="preserve">      Организация ВКХ</w:t>
    </w:r>
    <w:r w:rsidRPr="0048298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8298B">
      <w:rPr>
        <w:rFonts w:ascii="Times New Roman" w:hAnsi="Times New Roman" w:cs="Times New Roman"/>
        <w:sz w:val="22"/>
        <w:szCs w:val="22"/>
      </w:rPr>
      <w:t>Абонент</w:t>
    </w:r>
  </w:p>
  <w:p w:rsidR="0054254D" w:rsidRPr="00176556" w:rsidRDefault="0054254D" w:rsidP="0027168A">
    <w:pPr>
      <w:pStyle w:val="ConsPlusNonformat"/>
      <w:rPr>
        <w:rFonts w:ascii="Times New Roman" w:hAnsi="Times New Roman" w:cs="Times New Roman"/>
        <w:sz w:val="22"/>
        <w:szCs w:val="22"/>
      </w:rPr>
    </w:pPr>
    <w:r w:rsidRPr="0048298B">
      <w:rPr>
        <w:rFonts w:ascii="Times New Roman" w:hAnsi="Times New Roman" w:cs="Times New Roman"/>
        <w:sz w:val="22"/>
        <w:szCs w:val="22"/>
      </w:rPr>
      <w:t xml:space="preserve">___________________________________           </w:t>
    </w:r>
    <w:r>
      <w:rPr>
        <w:rFonts w:ascii="Times New Roman" w:hAnsi="Times New Roman" w:cs="Times New Roman"/>
        <w:sz w:val="22"/>
        <w:szCs w:val="22"/>
      </w:rPr>
      <w:t xml:space="preserve">               </w:t>
    </w:r>
    <w:r w:rsidRPr="0048298B">
      <w:rPr>
        <w:rFonts w:ascii="Times New Roman" w:hAnsi="Times New Roman" w:cs="Times New Roman"/>
        <w:sz w:val="22"/>
        <w:szCs w:val="22"/>
      </w:rPr>
      <w:t xml:space="preserve"> ___</w:t>
    </w:r>
    <w:r>
      <w:rPr>
        <w:rFonts w:ascii="Times New Roman" w:hAnsi="Times New Roman" w:cs="Times New Roman"/>
        <w:sz w:val="22"/>
        <w:szCs w:val="22"/>
      </w:rPr>
      <w:t>_______________________________</w:t>
    </w:r>
  </w:p>
  <w:p w:rsidR="0054254D" w:rsidRDefault="005425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647" w:rsidRDefault="00CD0647" w:rsidP="0027168A">
      <w:pPr>
        <w:spacing w:after="0" w:line="240" w:lineRule="auto"/>
      </w:pPr>
      <w:r>
        <w:separator/>
      </w:r>
    </w:p>
  </w:footnote>
  <w:footnote w:type="continuationSeparator" w:id="0">
    <w:p w:rsidR="00CD0647" w:rsidRDefault="00CD0647" w:rsidP="002716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765EA"/>
    <w:multiLevelType w:val="hybridMultilevel"/>
    <w:tmpl w:val="23F610B4"/>
    <w:lvl w:ilvl="0" w:tplc="39C0F8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1D7"/>
    <w:rsid w:val="00012264"/>
    <w:rsid w:val="00025E6D"/>
    <w:rsid w:val="0002712B"/>
    <w:rsid w:val="00036199"/>
    <w:rsid w:val="00037680"/>
    <w:rsid w:val="00057B46"/>
    <w:rsid w:val="00065452"/>
    <w:rsid w:val="00072F5E"/>
    <w:rsid w:val="0009249B"/>
    <w:rsid w:val="000926AD"/>
    <w:rsid w:val="00097235"/>
    <w:rsid w:val="000A25FF"/>
    <w:rsid w:val="000A6B2A"/>
    <w:rsid w:val="000B221D"/>
    <w:rsid w:val="000B6DF1"/>
    <w:rsid w:val="000E2F48"/>
    <w:rsid w:val="000E6EF8"/>
    <w:rsid w:val="000F2B4D"/>
    <w:rsid w:val="001025D6"/>
    <w:rsid w:val="00103F93"/>
    <w:rsid w:val="00107E6B"/>
    <w:rsid w:val="00136510"/>
    <w:rsid w:val="00143E83"/>
    <w:rsid w:val="00161895"/>
    <w:rsid w:val="0017466F"/>
    <w:rsid w:val="00175702"/>
    <w:rsid w:val="00175908"/>
    <w:rsid w:val="00176556"/>
    <w:rsid w:val="00177F9A"/>
    <w:rsid w:val="001949E5"/>
    <w:rsid w:val="001A58EC"/>
    <w:rsid w:val="001A7BCB"/>
    <w:rsid w:val="001B256C"/>
    <w:rsid w:val="001B46FD"/>
    <w:rsid w:val="001C5F9B"/>
    <w:rsid w:val="001C712C"/>
    <w:rsid w:val="001E179D"/>
    <w:rsid w:val="001E4CA6"/>
    <w:rsid w:val="001E6798"/>
    <w:rsid w:val="00201C34"/>
    <w:rsid w:val="002075C5"/>
    <w:rsid w:val="00207724"/>
    <w:rsid w:val="00230B09"/>
    <w:rsid w:val="00232786"/>
    <w:rsid w:val="0023629E"/>
    <w:rsid w:val="0027168A"/>
    <w:rsid w:val="00272302"/>
    <w:rsid w:val="00282807"/>
    <w:rsid w:val="002A1BB3"/>
    <w:rsid w:val="002B00EC"/>
    <w:rsid w:val="002C35A3"/>
    <w:rsid w:val="002C601E"/>
    <w:rsid w:val="002E20DC"/>
    <w:rsid w:val="002F0478"/>
    <w:rsid w:val="00304567"/>
    <w:rsid w:val="00304D4E"/>
    <w:rsid w:val="00337526"/>
    <w:rsid w:val="0035078C"/>
    <w:rsid w:val="0035218A"/>
    <w:rsid w:val="0037188D"/>
    <w:rsid w:val="0037654F"/>
    <w:rsid w:val="00386566"/>
    <w:rsid w:val="00386909"/>
    <w:rsid w:val="003A4995"/>
    <w:rsid w:val="003A5EEE"/>
    <w:rsid w:val="003B0F60"/>
    <w:rsid w:val="003C2F3C"/>
    <w:rsid w:val="003D025B"/>
    <w:rsid w:val="003D767F"/>
    <w:rsid w:val="003E04A3"/>
    <w:rsid w:val="003E0F76"/>
    <w:rsid w:val="003F4CAC"/>
    <w:rsid w:val="003F5DFD"/>
    <w:rsid w:val="00401052"/>
    <w:rsid w:val="0041579D"/>
    <w:rsid w:val="00415FD7"/>
    <w:rsid w:val="004235FC"/>
    <w:rsid w:val="0042471E"/>
    <w:rsid w:val="0043014C"/>
    <w:rsid w:val="004637F3"/>
    <w:rsid w:val="00465F53"/>
    <w:rsid w:val="004725CB"/>
    <w:rsid w:val="0048298B"/>
    <w:rsid w:val="004A3979"/>
    <w:rsid w:val="004C0E9D"/>
    <w:rsid w:val="004C32D6"/>
    <w:rsid w:val="004C587B"/>
    <w:rsid w:val="004C5DBF"/>
    <w:rsid w:val="004D08C5"/>
    <w:rsid w:val="004D2E14"/>
    <w:rsid w:val="004F4C9E"/>
    <w:rsid w:val="00504EF5"/>
    <w:rsid w:val="005055DA"/>
    <w:rsid w:val="00512C4F"/>
    <w:rsid w:val="0051413C"/>
    <w:rsid w:val="00516A1F"/>
    <w:rsid w:val="0054254D"/>
    <w:rsid w:val="005608BC"/>
    <w:rsid w:val="005625C2"/>
    <w:rsid w:val="005673FC"/>
    <w:rsid w:val="00571BEC"/>
    <w:rsid w:val="00575009"/>
    <w:rsid w:val="00577BEE"/>
    <w:rsid w:val="005B7D2C"/>
    <w:rsid w:val="005E1146"/>
    <w:rsid w:val="005E5F01"/>
    <w:rsid w:val="0061161F"/>
    <w:rsid w:val="00613A68"/>
    <w:rsid w:val="006263CE"/>
    <w:rsid w:val="00627B8B"/>
    <w:rsid w:val="00650B35"/>
    <w:rsid w:val="00661664"/>
    <w:rsid w:val="00670969"/>
    <w:rsid w:val="00671B0A"/>
    <w:rsid w:val="00697A74"/>
    <w:rsid w:val="006B0758"/>
    <w:rsid w:val="006B4C63"/>
    <w:rsid w:val="006D1F04"/>
    <w:rsid w:val="006D6BBF"/>
    <w:rsid w:val="006F040C"/>
    <w:rsid w:val="006F693B"/>
    <w:rsid w:val="006F7C1D"/>
    <w:rsid w:val="00700E6B"/>
    <w:rsid w:val="00707871"/>
    <w:rsid w:val="007204D1"/>
    <w:rsid w:val="007219B7"/>
    <w:rsid w:val="007524AE"/>
    <w:rsid w:val="007703B6"/>
    <w:rsid w:val="00772DB1"/>
    <w:rsid w:val="0077476C"/>
    <w:rsid w:val="0078206E"/>
    <w:rsid w:val="0078243A"/>
    <w:rsid w:val="007829E5"/>
    <w:rsid w:val="00783CA1"/>
    <w:rsid w:val="007900E3"/>
    <w:rsid w:val="007C2536"/>
    <w:rsid w:val="007C5F8D"/>
    <w:rsid w:val="007C760A"/>
    <w:rsid w:val="007D277A"/>
    <w:rsid w:val="007D46F0"/>
    <w:rsid w:val="007D6F7A"/>
    <w:rsid w:val="00800F94"/>
    <w:rsid w:val="00805690"/>
    <w:rsid w:val="00806159"/>
    <w:rsid w:val="00806E0B"/>
    <w:rsid w:val="00821BA2"/>
    <w:rsid w:val="00834239"/>
    <w:rsid w:val="00835AF5"/>
    <w:rsid w:val="00851DB0"/>
    <w:rsid w:val="00856543"/>
    <w:rsid w:val="0086023D"/>
    <w:rsid w:val="00867768"/>
    <w:rsid w:val="008731B8"/>
    <w:rsid w:val="008B122A"/>
    <w:rsid w:val="008C05C9"/>
    <w:rsid w:val="008C089C"/>
    <w:rsid w:val="008D60B0"/>
    <w:rsid w:val="008E1CBE"/>
    <w:rsid w:val="00914AEF"/>
    <w:rsid w:val="00915427"/>
    <w:rsid w:val="00933DA7"/>
    <w:rsid w:val="00945BCC"/>
    <w:rsid w:val="00951B1A"/>
    <w:rsid w:val="009530DA"/>
    <w:rsid w:val="009622DA"/>
    <w:rsid w:val="00977CC4"/>
    <w:rsid w:val="009807B9"/>
    <w:rsid w:val="00994FA8"/>
    <w:rsid w:val="009972E9"/>
    <w:rsid w:val="009B690C"/>
    <w:rsid w:val="009B6CE1"/>
    <w:rsid w:val="009D10C8"/>
    <w:rsid w:val="009E72E1"/>
    <w:rsid w:val="00A04579"/>
    <w:rsid w:val="00A20E7C"/>
    <w:rsid w:val="00A35AFD"/>
    <w:rsid w:val="00A35F38"/>
    <w:rsid w:val="00A371AC"/>
    <w:rsid w:val="00A405D2"/>
    <w:rsid w:val="00A40E05"/>
    <w:rsid w:val="00A42373"/>
    <w:rsid w:val="00A4405F"/>
    <w:rsid w:val="00A730B1"/>
    <w:rsid w:val="00A73100"/>
    <w:rsid w:val="00A81E1D"/>
    <w:rsid w:val="00AB0F86"/>
    <w:rsid w:val="00AC694A"/>
    <w:rsid w:val="00AE2220"/>
    <w:rsid w:val="00AE5FF8"/>
    <w:rsid w:val="00AE7006"/>
    <w:rsid w:val="00AF341A"/>
    <w:rsid w:val="00B11597"/>
    <w:rsid w:val="00B212BB"/>
    <w:rsid w:val="00B33E59"/>
    <w:rsid w:val="00B35486"/>
    <w:rsid w:val="00B47D6E"/>
    <w:rsid w:val="00B52530"/>
    <w:rsid w:val="00B60FEA"/>
    <w:rsid w:val="00B72E75"/>
    <w:rsid w:val="00B855C9"/>
    <w:rsid w:val="00B9072E"/>
    <w:rsid w:val="00B92CB4"/>
    <w:rsid w:val="00BA1F1C"/>
    <w:rsid w:val="00BA7C13"/>
    <w:rsid w:val="00BC2D01"/>
    <w:rsid w:val="00BE5382"/>
    <w:rsid w:val="00BF5D2D"/>
    <w:rsid w:val="00BF6527"/>
    <w:rsid w:val="00C10597"/>
    <w:rsid w:val="00C233BA"/>
    <w:rsid w:val="00C24143"/>
    <w:rsid w:val="00C26239"/>
    <w:rsid w:val="00C403D0"/>
    <w:rsid w:val="00C50D3B"/>
    <w:rsid w:val="00C54304"/>
    <w:rsid w:val="00C61956"/>
    <w:rsid w:val="00C7246F"/>
    <w:rsid w:val="00C77D1A"/>
    <w:rsid w:val="00C81A4E"/>
    <w:rsid w:val="00C87FFC"/>
    <w:rsid w:val="00C90712"/>
    <w:rsid w:val="00C93E21"/>
    <w:rsid w:val="00C96DB9"/>
    <w:rsid w:val="00CC21E6"/>
    <w:rsid w:val="00CD0647"/>
    <w:rsid w:val="00CD4DB2"/>
    <w:rsid w:val="00D323F3"/>
    <w:rsid w:val="00D41123"/>
    <w:rsid w:val="00D521D7"/>
    <w:rsid w:val="00D55CFD"/>
    <w:rsid w:val="00D82765"/>
    <w:rsid w:val="00D83942"/>
    <w:rsid w:val="00D915A8"/>
    <w:rsid w:val="00D95308"/>
    <w:rsid w:val="00DB70DC"/>
    <w:rsid w:val="00DC05E6"/>
    <w:rsid w:val="00DC2EAB"/>
    <w:rsid w:val="00DC5FFE"/>
    <w:rsid w:val="00DD06F5"/>
    <w:rsid w:val="00DD7483"/>
    <w:rsid w:val="00DF7D1B"/>
    <w:rsid w:val="00E143A2"/>
    <w:rsid w:val="00E27FD4"/>
    <w:rsid w:val="00E302B6"/>
    <w:rsid w:val="00E37CFD"/>
    <w:rsid w:val="00E41150"/>
    <w:rsid w:val="00E51A01"/>
    <w:rsid w:val="00E546BA"/>
    <w:rsid w:val="00E60884"/>
    <w:rsid w:val="00E62FA6"/>
    <w:rsid w:val="00E75CB8"/>
    <w:rsid w:val="00E86E7B"/>
    <w:rsid w:val="00E86F58"/>
    <w:rsid w:val="00E9081B"/>
    <w:rsid w:val="00EA0774"/>
    <w:rsid w:val="00EA4FEE"/>
    <w:rsid w:val="00EA6741"/>
    <w:rsid w:val="00EB3D15"/>
    <w:rsid w:val="00EB55EA"/>
    <w:rsid w:val="00ED2DC4"/>
    <w:rsid w:val="00ED73DA"/>
    <w:rsid w:val="00F030DF"/>
    <w:rsid w:val="00F05D52"/>
    <w:rsid w:val="00F46732"/>
    <w:rsid w:val="00F50571"/>
    <w:rsid w:val="00F52B5D"/>
    <w:rsid w:val="00F605D3"/>
    <w:rsid w:val="00F7524C"/>
    <w:rsid w:val="00FB4CDB"/>
    <w:rsid w:val="00FD10DC"/>
    <w:rsid w:val="00FD1C00"/>
    <w:rsid w:val="00FD3909"/>
    <w:rsid w:val="00FE0539"/>
    <w:rsid w:val="00FE2105"/>
    <w:rsid w:val="00FE5E5B"/>
    <w:rsid w:val="00FF51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C3A4DF-D361-4AB3-95A6-2F9AA11F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AF5"/>
    <w:pPr>
      <w:spacing w:after="200" w:line="276" w:lineRule="auto"/>
    </w:pPr>
    <w:rPr>
      <w:sz w:val="22"/>
      <w:szCs w:val="22"/>
      <w:lang w:eastAsia="en-US"/>
    </w:rPr>
  </w:style>
  <w:style w:type="paragraph" w:styleId="1">
    <w:name w:val="heading 1"/>
    <w:basedOn w:val="a"/>
    <w:next w:val="a"/>
    <w:link w:val="10"/>
    <w:uiPriority w:val="99"/>
    <w:qFormat/>
    <w:rsid w:val="003F4CAC"/>
    <w:pPr>
      <w:keepNext/>
      <w:tabs>
        <w:tab w:val="left" w:pos="851"/>
      </w:tabs>
      <w:spacing w:after="0" w:line="240" w:lineRule="auto"/>
      <w:ind w:left="426" w:firstLine="425"/>
      <w:jc w:val="both"/>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F4CAC"/>
    <w:rPr>
      <w:rFonts w:ascii="Times New Roman" w:hAnsi="Times New Roman" w:cs="Times New Roman"/>
      <w:sz w:val="20"/>
      <w:szCs w:val="20"/>
      <w:lang w:eastAsia="ru-RU"/>
    </w:rPr>
  </w:style>
  <w:style w:type="paragraph" w:customStyle="1" w:styleId="ConsPlusNormal">
    <w:name w:val="ConsPlusNormal"/>
    <w:uiPriority w:val="99"/>
    <w:rsid w:val="00D521D7"/>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D521D7"/>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D521D7"/>
    <w:pPr>
      <w:widowControl w:val="0"/>
      <w:autoSpaceDE w:val="0"/>
      <w:autoSpaceDN w:val="0"/>
      <w:adjustRightInd w:val="0"/>
    </w:pPr>
    <w:rPr>
      <w:rFonts w:eastAsia="Times New Roman" w:cs="Calibri"/>
      <w:sz w:val="22"/>
      <w:szCs w:val="22"/>
    </w:rPr>
  </w:style>
  <w:style w:type="paragraph" w:styleId="a3">
    <w:name w:val="Balloon Text"/>
    <w:basedOn w:val="a"/>
    <w:link w:val="a4"/>
    <w:uiPriority w:val="99"/>
    <w:semiHidden/>
    <w:rsid w:val="00C26239"/>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C26239"/>
    <w:rPr>
      <w:rFonts w:ascii="Segoe UI" w:hAnsi="Segoe UI" w:cs="Segoe UI"/>
      <w:sz w:val="18"/>
      <w:szCs w:val="18"/>
    </w:rPr>
  </w:style>
  <w:style w:type="paragraph" w:styleId="3">
    <w:name w:val="Body Text 3"/>
    <w:basedOn w:val="a"/>
    <w:link w:val="30"/>
    <w:uiPriority w:val="99"/>
    <w:rsid w:val="003F4CAC"/>
    <w:pPr>
      <w:spacing w:before="120" w:after="0" w:line="240" w:lineRule="auto"/>
      <w:ind w:right="-22"/>
      <w:jc w:val="both"/>
    </w:pPr>
    <w:rPr>
      <w:rFonts w:ascii="Times New Roman" w:eastAsia="Times New Roman" w:hAnsi="Times New Roman"/>
      <w:b/>
      <w:szCs w:val="20"/>
      <w:lang w:eastAsia="ru-RU"/>
    </w:rPr>
  </w:style>
  <w:style w:type="character" w:customStyle="1" w:styleId="30">
    <w:name w:val="Основной текст 3 Знак"/>
    <w:link w:val="3"/>
    <w:uiPriority w:val="99"/>
    <w:locked/>
    <w:rsid w:val="003F4CAC"/>
    <w:rPr>
      <w:rFonts w:ascii="Times New Roman" w:hAnsi="Times New Roman" w:cs="Times New Roman"/>
      <w:b/>
      <w:sz w:val="20"/>
      <w:szCs w:val="20"/>
      <w:lang w:eastAsia="ru-RU"/>
    </w:rPr>
  </w:style>
  <w:style w:type="paragraph" w:styleId="a5">
    <w:name w:val="header"/>
    <w:basedOn w:val="a"/>
    <w:link w:val="a6"/>
    <w:uiPriority w:val="99"/>
    <w:rsid w:val="0027168A"/>
    <w:pPr>
      <w:tabs>
        <w:tab w:val="center" w:pos="4677"/>
        <w:tab w:val="right" w:pos="9355"/>
      </w:tabs>
      <w:spacing w:after="0" w:line="240" w:lineRule="auto"/>
    </w:pPr>
  </w:style>
  <w:style w:type="character" w:customStyle="1" w:styleId="a6">
    <w:name w:val="Верхний колонтитул Знак"/>
    <w:link w:val="a5"/>
    <w:uiPriority w:val="99"/>
    <w:locked/>
    <w:rsid w:val="0027168A"/>
    <w:rPr>
      <w:rFonts w:cs="Times New Roman"/>
    </w:rPr>
  </w:style>
  <w:style w:type="paragraph" w:styleId="a7">
    <w:name w:val="footer"/>
    <w:basedOn w:val="a"/>
    <w:link w:val="a8"/>
    <w:uiPriority w:val="99"/>
    <w:rsid w:val="0027168A"/>
    <w:pPr>
      <w:tabs>
        <w:tab w:val="center" w:pos="4677"/>
        <w:tab w:val="right" w:pos="9355"/>
      </w:tabs>
      <w:spacing w:after="0" w:line="240" w:lineRule="auto"/>
    </w:pPr>
  </w:style>
  <w:style w:type="character" w:customStyle="1" w:styleId="a8">
    <w:name w:val="Нижний колонтитул Знак"/>
    <w:link w:val="a7"/>
    <w:uiPriority w:val="99"/>
    <w:locked/>
    <w:rsid w:val="0027168A"/>
    <w:rPr>
      <w:rFonts w:cs="Times New Roman"/>
    </w:rPr>
  </w:style>
  <w:style w:type="table" w:styleId="a9">
    <w:name w:val="Table Grid"/>
    <w:basedOn w:val="a1"/>
    <w:uiPriority w:val="99"/>
    <w:rsid w:val="00933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2B00E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90460">
      <w:bodyDiv w:val="1"/>
      <w:marLeft w:val="0"/>
      <w:marRight w:val="0"/>
      <w:marTop w:val="0"/>
      <w:marBottom w:val="0"/>
      <w:divBdr>
        <w:top w:val="none" w:sz="0" w:space="0" w:color="auto"/>
        <w:left w:val="none" w:sz="0" w:space="0" w:color="auto"/>
        <w:bottom w:val="none" w:sz="0" w:space="0" w:color="auto"/>
        <w:right w:val="none" w:sz="0" w:space="0" w:color="auto"/>
      </w:divBdr>
    </w:div>
    <w:div w:id="1571574715">
      <w:bodyDiv w:val="1"/>
      <w:marLeft w:val="0"/>
      <w:marRight w:val="0"/>
      <w:marTop w:val="0"/>
      <w:marBottom w:val="0"/>
      <w:divBdr>
        <w:top w:val="none" w:sz="0" w:space="0" w:color="auto"/>
        <w:left w:val="none" w:sz="0" w:space="0" w:color="auto"/>
        <w:bottom w:val="none" w:sz="0" w:space="0" w:color="auto"/>
        <w:right w:val="none" w:sz="0" w:space="0" w:color="auto"/>
      </w:divBdr>
    </w:div>
    <w:div w:id="1689745974">
      <w:marLeft w:val="0"/>
      <w:marRight w:val="0"/>
      <w:marTop w:val="0"/>
      <w:marBottom w:val="0"/>
      <w:divBdr>
        <w:top w:val="none" w:sz="0" w:space="0" w:color="auto"/>
        <w:left w:val="none" w:sz="0" w:space="0" w:color="auto"/>
        <w:bottom w:val="none" w:sz="0" w:space="0" w:color="auto"/>
        <w:right w:val="none" w:sz="0" w:space="0" w:color="auto"/>
      </w:divBdr>
    </w:div>
    <w:div w:id="16897459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D6D3B7DA2D76AAD0B08DCDD5D71B231D697C56225355EC1DC334932BB2045752C11AA1FB5F8002xF5F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CFB693E4D032C5122D4DFC070C9151E249F6AC88FA68352DFF702699850B7943A81A0B7A55D185Av0S0D" TargetMode="External"/><Relationship Id="rId12" Type="http://schemas.openxmlformats.org/officeDocument/2006/relationships/hyperlink" Target="mailto:mup83913121901@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FB693E4D032C5122D4DFC070C9151E249F6AC88FA68352DFF702699850B7943A81A0B7A55D185Av0S0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CFB693E4D032C5122D4DFC070C9151E249F6ACC88AA8352DFF7026998v5S0D" TargetMode="External"/><Relationship Id="rId4" Type="http://schemas.openxmlformats.org/officeDocument/2006/relationships/webSettings" Target="webSettings.xml"/><Relationship Id="rId9" Type="http://schemas.openxmlformats.org/officeDocument/2006/relationships/hyperlink" Target="consultantplus://offline/ref=4CFB693E4D032C5122D4DFC070C9151E249F6AC88FA68352DFF702699850B7943A81A0B7A55D185Av0S0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14545</TotalTime>
  <Pages>11</Pages>
  <Words>5451</Words>
  <Characters>31074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36453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Krosh</dc:creator>
  <cp:keywords/>
  <dc:description/>
  <cp:lastModifiedBy>Азарова</cp:lastModifiedBy>
  <cp:revision>90</cp:revision>
  <cp:lastPrinted>2013-10-22T00:39:00Z</cp:lastPrinted>
  <dcterms:created xsi:type="dcterms:W3CDTF">2013-11-18T06:39:00Z</dcterms:created>
  <dcterms:modified xsi:type="dcterms:W3CDTF">2021-02-16T02:42:00Z</dcterms:modified>
</cp:coreProperties>
</file>